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85" w:rsidRPr="00E15184" w:rsidRDefault="00C94385" w:rsidP="009F461F">
      <w:pPr>
        <w:spacing w:after="0" w:line="240" w:lineRule="auto"/>
        <w:jc w:val="both"/>
        <w:rPr>
          <w:rFonts w:ascii="Calibri" w:hAnsi="Calibri"/>
          <w:sz w:val="24"/>
        </w:rPr>
      </w:pPr>
      <w:r w:rsidRPr="005D0B37">
        <w:rPr>
          <w:rFonts w:ascii="Calibri" w:hAnsi="Calibri"/>
        </w:rPr>
        <w:t xml:space="preserve">Dotyczy </w:t>
      </w:r>
      <w:r w:rsidR="00C970E2" w:rsidRPr="005D0B37">
        <w:rPr>
          <w:rFonts w:ascii="Calibri" w:hAnsi="Calibri"/>
        </w:rPr>
        <w:t>n</w:t>
      </w:r>
      <w:r w:rsidR="003B1793">
        <w:rPr>
          <w:rFonts w:ascii="Calibri" w:hAnsi="Calibri"/>
        </w:rPr>
        <w:t xml:space="preserve">umeru  sprawy   </w:t>
      </w:r>
      <w:proofErr w:type="spellStart"/>
      <w:r w:rsidR="003B1793">
        <w:rPr>
          <w:rFonts w:ascii="Calibri" w:hAnsi="Calibri"/>
        </w:rPr>
        <w:t>DSUiZP</w:t>
      </w:r>
      <w:proofErr w:type="spellEnd"/>
      <w:r w:rsidR="003B1793">
        <w:rPr>
          <w:rFonts w:ascii="Calibri" w:hAnsi="Calibri"/>
        </w:rPr>
        <w:t xml:space="preserve"> 252/AD/5</w:t>
      </w:r>
      <w:r w:rsidR="003467BC">
        <w:rPr>
          <w:rFonts w:ascii="Calibri" w:hAnsi="Calibri"/>
        </w:rPr>
        <w:t>/2022</w:t>
      </w:r>
      <w:r w:rsidRPr="005D0B37">
        <w:rPr>
          <w:rFonts w:ascii="Calibri" w:hAnsi="Calibri"/>
        </w:rPr>
        <w:t xml:space="preserve"> na </w:t>
      </w:r>
      <w:r w:rsidR="003467BC" w:rsidRPr="00B44C9B">
        <w:rPr>
          <w:rFonts w:ascii="Calibri" w:hAnsi="Calibri"/>
          <w:sz w:val="20"/>
          <w:szCs w:val="20"/>
        </w:rPr>
        <w:t xml:space="preserve">: </w:t>
      </w:r>
      <w:r w:rsidR="00E15184" w:rsidRPr="00E15184">
        <w:rPr>
          <w:rFonts w:ascii="Calibri" w:hAnsi="Calibri"/>
          <w:b/>
          <w:szCs w:val="20"/>
        </w:rPr>
        <w:t xml:space="preserve">Systematyczne – sukcesywnie przez okres 24 miesięcy dostawy specjalistycznego  j/u sprzętu medycznego do zabiegów elektrochirurgicznych  i chirurgii  </w:t>
      </w:r>
      <w:proofErr w:type="spellStart"/>
      <w:r w:rsidR="00E15184" w:rsidRPr="00E15184">
        <w:rPr>
          <w:rFonts w:ascii="Calibri" w:hAnsi="Calibri"/>
          <w:b/>
          <w:szCs w:val="20"/>
        </w:rPr>
        <w:t>kolorektalnej</w:t>
      </w:r>
      <w:proofErr w:type="spellEnd"/>
      <w:r w:rsidR="00E15184" w:rsidRPr="00E15184">
        <w:rPr>
          <w:rFonts w:ascii="Calibri" w:hAnsi="Calibri"/>
          <w:b/>
          <w:szCs w:val="20"/>
        </w:rPr>
        <w:t xml:space="preserve">   </w:t>
      </w:r>
      <w:r w:rsidR="00E15184" w:rsidRPr="00E15184">
        <w:rPr>
          <w:rFonts w:ascii="Calibri" w:hAnsi="Calibri"/>
          <w:szCs w:val="20"/>
        </w:rPr>
        <w:t xml:space="preserve">– </w:t>
      </w:r>
      <w:r w:rsidR="00E15184" w:rsidRPr="00E15184">
        <w:rPr>
          <w:rFonts w:ascii="Calibri" w:hAnsi="Calibri"/>
          <w:b/>
          <w:szCs w:val="20"/>
        </w:rPr>
        <w:t>wg zadań  1 – 2</w:t>
      </w:r>
    </w:p>
    <w:p w:rsidR="00B22FAB" w:rsidRPr="005D0B37" w:rsidRDefault="007C27A8">
      <w:pPr>
        <w:rPr>
          <w:rFonts w:ascii="Calibri" w:hAnsi="Calibri"/>
        </w:rPr>
      </w:pPr>
      <w:r w:rsidRPr="005D0B37">
        <w:rPr>
          <w:rFonts w:ascii="Calibri" w:hAnsi="Calibri"/>
        </w:rPr>
        <w:t xml:space="preserve">Kwota </w:t>
      </w:r>
      <w:r w:rsidR="0090233D" w:rsidRPr="005D0B37">
        <w:rPr>
          <w:rFonts w:ascii="Calibri" w:hAnsi="Calibri"/>
        </w:rPr>
        <w:t>jaką Zamawiający zamierza przeznaczyć na sfin</w:t>
      </w:r>
      <w:r w:rsidR="00C94385" w:rsidRPr="005D0B37">
        <w:rPr>
          <w:rFonts w:ascii="Calibri" w:hAnsi="Calibri"/>
        </w:rPr>
        <w:t xml:space="preserve">ansowanie zamówienia wynosi: </w:t>
      </w:r>
      <w:r w:rsidR="00E15184">
        <w:rPr>
          <w:rFonts w:ascii="Calibri" w:hAnsi="Calibri" w:cs="Arial"/>
        </w:rPr>
        <w:t>952 560</w:t>
      </w:r>
      <w:r w:rsidR="003467BC" w:rsidRPr="00B939E5">
        <w:rPr>
          <w:rFonts w:ascii="Calibri" w:hAnsi="Calibri" w:cs="Arial"/>
        </w:rPr>
        <w:t>,00 zł</w:t>
      </w:r>
    </w:p>
    <w:p w:rsidR="002F4B58" w:rsidRPr="005D0B37" w:rsidRDefault="002F4B58">
      <w:pPr>
        <w:rPr>
          <w:rFonts w:ascii="Calibri" w:hAnsi="Calibri"/>
        </w:rPr>
      </w:pPr>
    </w:p>
    <w:p w:rsidR="002F4B58" w:rsidRPr="005D0B37" w:rsidRDefault="002F4B58">
      <w:pPr>
        <w:rPr>
          <w:rFonts w:ascii="Calibri" w:hAnsi="Calibri"/>
        </w:rPr>
      </w:pPr>
    </w:p>
    <w:p w:rsidR="002F4B58" w:rsidRPr="005D0B37" w:rsidRDefault="002F4B58">
      <w:pPr>
        <w:rPr>
          <w:rFonts w:ascii="Calibri" w:hAnsi="Calibri"/>
        </w:rPr>
      </w:pPr>
      <w:r w:rsidRPr="005D0B37">
        <w:rPr>
          <w:rFonts w:ascii="Calibri" w:hAnsi="Calibri"/>
        </w:rPr>
        <w:t>Sporządził</w:t>
      </w:r>
      <w:r w:rsidR="00E15184">
        <w:rPr>
          <w:rFonts w:ascii="Calibri" w:hAnsi="Calibri"/>
        </w:rPr>
        <w:t>a:</w:t>
      </w:r>
      <w:bookmarkStart w:id="0" w:name="_GoBack"/>
      <w:bookmarkEnd w:id="0"/>
    </w:p>
    <w:p w:rsidR="002F4B58" w:rsidRPr="005D0B37" w:rsidRDefault="00E15184">
      <w:pPr>
        <w:rPr>
          <w:rFonts w:ascii="Calibri" w:hAnsi="Calibri"/>
        </w:rPr>
      </w:pPr>
      <w:r>
        <w:rPr>
          <w:rFonts w:ascii="Calibri" w:hAnsi="Calibri"/>
        </w:rPr>
        <w:t xml:space="preserve">Anna Drabik </w:t>
      </w:r>
    </w:p>
    <w:p w:rsidR="002F4B58" w:rsidRPr="0090233D" w:rsidRDefault="002F4B58">
      <w:pPr>
        <w:rPr>
          <w:rFonts w:ascii="Calibri" w:hAnsi="Calibri"/>
          <w:sz w:val="20"/>
          <w:szCs w:val="20"/>
        </w:rPr>
      </w:pPr>
    </w:p>
    <w:sectPr w:rsidR="002F4B58" w:rsidRPr="0090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5D7" w:rsidRDefault="005D55D7" w:rsidP="00C94385">
      <w:pPr>
        <w:spacing w:after="0" w:line="240" w:lineRule="auto"/>
      </w:pPr>
      <w:r>
        <w:separator/>
      </w:r>
    </w:p>
  </w:endnote>
  <w:endnote w:type="continuationSeparator" w:id="0">
    <w:p w:rsidR="005D55D7" w:rsidRDefault="005D55D7" w:rsidP="00C9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5D7" w:rsidRDefault="005D55D7" w:rsidP="00C94385">
      <w:pPr>
        <w:spacing w:after="0" w:line="240" w:lineRule="auto"/>
      </w:pPr>
      <w:r>
        <w:separator/>
      </w:r>
    </w:p>
  </w:footnote>
  <w:footnote w:type="continuationSeparator" w:id="0">
    <w:p w:rsidR="005D55D7" w:rsidRDefault="005D55D7" w:rsidP="00C94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3D"/>
    <w:rsid w:val="00096247"/>
    <w:rsid w:val="0013666A"/>
    <w:rsid w:val="002F4B58"/>
    <w:rsid w:val="003467BC"/>
    <w:rsid w:val="003B1793"/>
    <w:rsid w:val="00497F30"/>
    <w:rsid w:val="005A71A0"/>
    <w:rsid w:val="005C0DD0"/>
    <w:rsid w:val="005D0B37"/>
    <w:rsid w:val="005D55D7"/>
    <w:rsid w:val="00620FA7"/>
    <w:rsid w:val="007C27A8"/>
    <w:rsid w:val="007F00C3"/>
    <w:rsid w:val="00835037"/>
    <w:rsid w:val="00865518"/>
    <w:rsid w:val="008C0F85"/>
    <w:rsid w:val="0090233D"/>
    <w:rsid w:val="009D3961"/>
    <w:rsid w:val="009F461F"/>
    <w:rsid w:val="00B22FAB"/>
    <w:rsid w:val="00C94385"/>
    <w:rsid w:val="00C970E2"/>
    <w:rsid w:val="00DE4DA1"/>
    <w:rsid w:val="00E15184"/>
    <w:rsid w:val="00E50AFA"/>
    <w:rsid w:val="00E84D91"/>
    <w:rsid w:val="00E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cp:lastModifiedBy>ADM_MS</cp:lastModifiedBy>
  <cp:revision>12</cp:revision>
  <dcterms:created xsi:type="dcterms:W3CDTF">2021-06-18T06:38:00Z</dcterms:created>
  <dcterms:modified xsi:type="dcterms:W3CDTF">2022-03-25T07:43:00Z</dcterms:modified>
</cp:coreProperties>
</file>