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8C8A3" w14:textId="75D8035E" w:rsidR="003435E9" w:rsidRPr="00B44C9B" w:rsidRDefault="003435E9" w:rsidP="005A0EF9">
      <w:pPr>
        <w:spacing w:after="0" w:line="240" w:lineRule="auto"/>
        <w:jc w:val="both"/>
        <w:rPr>
          <w:rFonts w:ascii="Calibri" w:hAnsi="Calibri"/>
          <w:sz w:val="20"/>
          <w:szCs w:val="20"/>
        </w:rPr>
      </w:pPr>
      <w:r w:rsidRPr="00B44C9B">
        <w:rPr>
          <w:rFonts w:ascii="Calibri" w:hAnsi="Calibri"/>
          <w:sz w:val="20"/>
          <w:szCs w:val="20"/>
        </w:rPr>
        <w:t xml:space="preserve"> </w:t>
      </w:r>
      <w:r w:rsidR="008375D8" w:rsidRPr="00B44C9B">
        <w:rPr>
          <w:rFonts w:ascii="Calibri" w:hAnsi="Calibri"/>
          <w:sz w:val="20"/>
          <w:szCs w:val="20"/>
        </w:rPr>
        <w:t xml:space="preserve">Numer sprawy   </w:t>
      </w:r>
      <w:proofErr w:type="spellStart"/>
      <w:r w:rsidR="008375D8" w:rsidRPr="00B44C9B">
        <w:rPr>
          <w:rFonts w:ascii="Calibri" w:hAnsi="Calibri"/>
          <w:sz w:val="20"/>
          <w:szCs w:val="20"/>
        </w:rPr>
        <w:t>DSUiZP</w:t>
      </w:r>
      <w:proofErr w:type="spellEnd"/>
      <w:r w:rsidR="008375D8" w:rsidRPr="00B44C9B">
        <w:rPr>
          <w:rFonts w:ascii="Calibri" w:hAnsi="Calibri"/>
          <w:sz w:val="20"/>
          <w:szCs w:val="20"/>
        </w:rPr>
        <w:t xml:space="preserve"> 252/</w:t>
      </w:r>
      <w:r w:rsidR="00F045D1">
        <w:rPr>
          <w:rFonts w:ascii="Calibri" w:hAnsi="Calibri"/>
          <w:sz w:val="20"/>
          <w:szCs w:val="20"/>
        </w:rPr>
        <w:t>JK</w:t>
      </w:r>
      <w:r w:rsidR="000E14EE" w:rsidRPr="00B44C9B">
        <w:rPr>
          <w:rFonts w:ascii="Calibri" w:hAnsi="Calibri"/>
          <w:sz w:val="20"/>
          <w:szCs w:val="20"/>
        </w:rPr>
        <w:t>/</w:t>
      </w:r>
      <w:r w:rsidR="00D65701">
        <w:rPr>
          <w:rFonts w:ascii="Calibri" w:hAnsi="Calibri"/>
          <w:sz w:val="20"/>
          <w:szCs w:val="20"/>
        </w:rPr>
        <w:t>1</w:t>
      </w:r>
      <w:r w:rsidR="00F15D70">
        <w:rPr>
          <w:rFonts w:ascii="Calibri" w:hAnsi="Calibri"/>
          <w:sz w:val="20"/>
          <w:szCs w:val="20"/>
        </w:rPr>
        <w:t>8</w:t>
      </w:r>
      <w:r w:rsidR="008375D8" w:rsidRPr="00B44C9B">
        <w:rPr>
          <w:rFonts w:ascii="Calibri" w:hAnsi="Calibri"/>
          <w:sz w:val="20"/>
          <w:szCs w:val="20"/>
        </w:rPr>
        <w:t>/202</w:t>
      </w:r>
      <w:r w:rsidR="0049177C" w:rsidRPr="00B44C9B">
        <w:rPr>
          <w:rFonts w:ascii="Calibri" w:hAnsi="Calibri"/>
          <w:sz w:val="20"/>
          <w:szCs w:val="20"/>
        </w:rPr>
        <w:t>2</w:t>
      </w:r>
      <w:r w:rsidRPr="00B44C9B">
        <w:rPr>
          <w:rFonts w:ascii="Calibri" w:hAnsi="Calibri"/>
          <w:sz w:val="20"/>
          <w:szCs w:val="20"/>
        </w:rPr>
        <w:t xml:space="preserve"> </w:t>
      </w:r>
      <w:r w:rsidRPr="00B44C9B">
        <w:rPr>
          <w:rFonts w:ascii="Calibri" w:hAnsi="Calibri"/>
          <w:color w:val="000000"/>
          <w:sz w:val="20"/>
          <w:szCs w:val="20"/>
        </w:rPr>
        <w:t xml:space="preserve">                                                                            </w:t>
      </w:r>
      <w:r w:rsidR="00C76D00" w:rsidRPr="00B44C9B">
        <w:rPr>
          <w:rFonts w:ascii="Calibri" w:hAnsi="Calibri"/>
          <w:sz w:val="20"/>
          <w:szCs w:val="20"/>
        </w:rPr>
        <w:t>Końskie</w:t>
      </w:r>
      <w:r w:rsidR="00691990" w:rsidRPr="00B44C9B">
        <w:rPr>
          <w:rFonts w:ascii="Calibri" w:hAnsi="Calibri"/>
          <w:sz w:val="20"/>
          <w:szCs w:val="20"/>
        </w:rPr>
        <w:t xml:space="preserve"> </w:t>
      </w:r>
      <w:r w:rsidR="00F15D70">
        <w:rPr>
          <w:rFonts w:ascii="Calibri" w:hAnsi="Calibri"/>
          <w:sz w:val="20"/>
          <w:szCs w:val="20"/>
        </w:rPr>
        <w:t>2</w:t>
      </w:r>
      <w:r w:rsidR="00AA286B">
        <w:rPr>
          <w:rFonts w:ascii="Calibri" w:hAnsi="Calibri"/>
          <w:sz w:val="20"/>
          <w:szCs w:val="20"/>
        </w:rPr>
        <w:t>6</w:t>
      </w:r>
      <w:r w:rsidR="00D65701">
        <w:rPr>
          <w:rFonts w:ascii="Calibri" w:hAnsi="Calibri"/>
          <w:sz w:val="20"/>
          <w:szCs w:val="20"/>
        </w:rPr>
        <w:t>.</w:t>
      </w:r>
      <w:r w:rsidR="00DD1A8A">
        <w:rPr>
          <w:rFonts w:ascii="Calibri" w:hAnsi="Calibri"/>
          <w:sz w:val="20"/>
          <w:szCs w:val="20"/>
        </w:rPr>
        <w:t>0</w:t>
      </w:r>
      <w:r w:rsidR="001E10AF">
        <w:rPr>
          <w:rFonts w:ascii="Calibri" w:hAnsi="Calibri"/>
          <w:sz w:val="20"/>
          <w:szCs w:val="20"/>
        </w:rPr>
        <w:t>5</w:t>
      </w:r>
      <w:r w:rsidR="00DD1A8A">
        <w:rPr>
          <w:rFonts w:ascii="Calibri" w:hAnsi="Calibri"/>
          <w:sz w:val="20"/>
          <w:szCs w:val="20"/>
        </w:rPr>
        <w:t>.</w:t>
      </w:r>
      <w:r w:rsidR="006F04A3" w:rsidRPr="00B44C9B">
        <w:rPr>
          <w:rFonts w:ascii="Calibri" w:hAnsi="Calibri"/>
          <w:sz w:val="20"/>
          <w:szCs w:val="20"/>
        </w:rPr>
        <w:t>202</w:t>
      </w:r>
      <w:r w:rsidR="0049177C" w:rsidRPr="00B44C9B">
        <w:rPr>
          <w:rFonts w:ascii="Calibri" w:hAnsi="Calibri"/>
          <w:sz w:val="20"/>
          <w:szCs w:val="20"/>
        </w:rPr>
        <w:t>2</w:t>
      </w:r>
      <w:r w:rsidR="006F04A3" w:rsidRPr="00B44C9B">
        <w:rPr>
          <w:rFonts w:ascii="Calibri" w:hAnsi="Calibri"/>
          <w:sz w:val="20"/>
          <w:szCs w:val="20"/>
        </w:rPr>
        <w:t>r</w:t>
      </w:r>
      <w:r w:rsidR="00567724">
        <w:rPr>
          <w:rFonts w:ascii="Calibri" w:hAnsi="Calibri"/>
          <w:sz w:val="20"/>
          <w:szCs w:val="20"/>
        </w:rPr>
        <w:t>.</w:t>
      </w:r>
    </w:p>
    <w:p w14:paraId="66B5F366" w14:textId="77777777" w:rsidR="008375D8" w:rsidRPr="00B44C9B" w:rsidRDefault="008375D8" w:rsidP="005A0EF9">
      <w:pPr>
        <w:spacing w:after="0" w:line="240" w:lineRule="auto"/>
        <w:jc w:val="both"/>
        <w:rPr>
          <w:rFonts w:ascii="Calibri" w:hAnsi="Calibri"/>
          <w:sz w:val="20"/>
          <w:szCs w:val="20"/>
        </w:rPr>
      </w:pPr>
    </w:p>
    <w:p w14:paraId="6D477641" w14:textId="77777777" w:rsidR="003435E9" w:rsidRPr="00B44C9B" w:rsidRDefault="003435E9" w:rsidP="00567724">
      <w:pPr>
        <w:spacing w:after="0" w:line="240" w:lineRule="auto"/>
        <w:jc w:val="center"/>
        <w:rPr>
          <w:rFonts w:ascii="Calibri" w:hAnsi="Calibri"/>
          <w:b/>
          <w:sz w:val="20"/>
          <w:szCs w:val="20"/>
        </w:rPr>
      </w:pPr>
      <w:r w:rsidRPr="00B44C9B">
        <w:rPr>
          <w:rFonts w:ascii="Calibri" w:hAnsi="Calibri"/>
          <w:b/>
          <w:sz w:val="20"/>
          <w:szCs w:val="20"/>
        </w:rPr>
        <w:t>SPECYFIKACJA WARUNKÓW ZAMÓWIENIA</w:t>
      </w:r>
    </w:p>
    <w:p w14:paraId="69909286" w14:textId="77777777" w:rsidR="00CC00C7" w:rsidRPr="00B44C9B" w:rsidRDefault="003435E9" w:rsidP="000E14EE">
      <w:pPr>
        <w:spacing w:after="0" w:line="240" w:lineRule="auto"/>
        <w:jc w:val="both"/>
        <w:rPr>
          <w:rFonts w:ascii="Calibri" w:hAnsi="Calibri"/>
          <w:sz w:val="20"/>
          <w:szCs w:val="20"/>
        </w:rPr>
      </w:pPr>
      <w:r w:rsidRPr="00B44C9B">
        <w:rPr>
          <w:rFonts w:ascii="Calibri" w:hAnsi="Calibri"/>
          <w:sz w:val="20"/>
          <w:szCs w:val="20"/>
        </w:rPr>
        <w:cr/>
      </w:r>
    </w:p>
    <w:p w14:paraId="5621E12C" w14:textId="77777777" w:rsidR="00F15D70" w:rsidRDefault="003435E9" w:rsidP="00F15D70">
      <w:pPr>
        <w:spacing w:after="0" w:line="240" w:lineRule="auto"/>
        <w:jc w:val="both"/>
        <w:rPr>
          <w:rFonts w:ascii="Calibri" w:hAnsi="Calibri"/>
          <w:sz w:val="20"/>
          <w:szCs w:val="20"/>
        </w:rPr>
      </w:pPr>
      <w:r w:rsidRPr="00B44C9B">
        <w:rPr>
          <w:rFonts w:ascii="Calibri" w:hAnsi="Calibri"/>
          <w:sz w:val="20"/>
          <w:szCs w:val="20"/>
        </w:rPr>
        <w:t xml:space="preserve">dot.: postępowania o udzielenie zamówienia publicznego na: </w:t>
      </w:r>
    </w:p>
    <w:p w14:paraId="5812F5C6" w14:textId="39D90858" w:rsidR="00F15D70" w:rsidRPr="00F15D70" w:rsidRDefault="00F15D70" w:rsidP="00F15D70">
      <w:pPr>
        <w:spacing w:after="0" w:line="240" w:lineRule="auto"/>
        <w:jc w:val="both"/>
        <w:rPr>
          <w:rFonts w:ascii="Calibri" w:hAnsi="Calibri"/>
          <w:b/>
          <w:sz w:val="20"/>
          <w:szCs w:val="20"/>
        </w:rPr>
      </w:pPr>
      <w:r w:rsidRPr="00F15D70">
        <w:rPr>
          <w:rFonts w:ascii="Calibri" w:hAnsi="Calibri"/>
          <w:b/>
          <w:sz w:val="20"/>
          <w:szCs w:val="20"/>
        </w:rPr>
        <w:t>kompleksowe systematyczne świadczenie systematycznych usług w zakresie prania, dezynfekcji, sterylizacji, maglowania, prasowania i reperacji bielizny szpitalnej oraz transportu, załadunku i wyładunku do Zamawiającego.</w:t>
      </w:r>
    </w:p>
    <w:p w14:paraId="673EC666" w14:textId="6A6B84F8" w:rsidR="00934C6E" w:rsidRDefault="00F15D70" w:rsidP="00F15D70">
      <w:pPr>
        <w:spacing w:after="0" w:line="240" w:lineRule="auto"/>
        <w:jc w:val="both"/>
        <w:rPr>
          <w:rFonts w:ascii="Calibri" w:hAnsi="Calibri"/>
          <w:b/>
          <w:sz w:val="20"/>
          <w:szCs w:val="20"/>
        </w:rPr>
      </w:pPr>
      <w:r w:rsidRPr="00F15D70">
        <w:rPr>
          <w:rFonts w:ascii="Calibri" w:hAnsi="Calibri"/>
          <w:b/>
          <w:sz w:val="20"/>
          <w:szCs w:val="20"/>
        </w:rPr>
        <w:t xml:space="preserve">Wdrożenie systemu RFID UHF u Zamawiającego. – przez </w:t>
      </w:r>
      <w:proofErr w:type="gramStart"/>
      <w:r w:rsidRPr="00F15D70">
        <w:rPr>
          <w:rFonts w:ascii="Calibri" w:hAnsi="Calibri"/>
          <w:b/>
          <w:sz w:val="20"/>
          <w:szCs w:val="20"/>
        </w:rPr>
        <w:t>okres  12</w:t>
      </w:r>
      <w:proofErr w:type="gramEnd"/>
      <w:r w:rsidRPr="00F15D70">
        <w:rPr>
          <w:rFonts w:ascii="Calibri" w:hAnsi="Calibri"/>
          <w:b/>
          <w:sz w:val="20"/>
          <w:szCs w:val="20"/>
        </w:rPr>
        <w:t xml:space="preserve"> – miesięcy.</w:t>
      </w:r>
    </w:p>
    <w:p w14:paraId="6E4E1F6D" w14:textId="77777777" w:rsidR="00542971" w:rsidRPr="00B44C9B" w:rsidRDefault="00542971" w:rsidP="005A0EF9">
      <w:pPr>
        <w:spacing w:after="0" w:line="240" w:lineRule="auto"/>
        <w:jc w:val="both"/>
        <w:rPr>
          <w:rFonts w:ascii="Calibri" w:hAnsi="Calibri"/>
          <w:b/>
          <w:sz w:val="20"/>
          <w:szCs w:val="20"/>
        </w:rPr>
      </w:pPr>
    </w:p>
    <w:p w14:paraId="461899C6" w14:textId="0F88835B" w:rsidR="003435E9" w:rsidRPr="00B44C9B" w:rsidRDefault="003435E9" w:rsidP="005A0EF9">
      <w:pPr>
        <w:spacing w:after="0" w:line="240" w:lineRule="auto"/>
        <w:jc w:val="both"/>
        <w:rPr>
          <w:rFonts w:ascii="Calibri" w:hAnsi="Calibri"/>
          <w:sz w:val="20"/>
          <w:szCs w:val="20"/>
        </w:rPr>
      </w:pPr>
      <w:r w:rsidRPr="00B44C9B">
        <w:rPr>
          <w:rFonts w:ascii="Calibri" w:hAnsi="Calibri"/>
          <w:b/>
          <w:sz w:val="20"/>
          <w:szCs w:val="20"/>
        </w:rPr>
        <w:t>I.  Dane zamawiającego:</w:t>
      </w:r>
      <w:r w:rsidRPr="00B44C9B">
        <w:rPr>
          <w:rFonts w:ascii="Calibri" w:hAnsi="Calibri"/>
          <w:b/>
          <w:sz w:val="20"/>
          <w:szCs w:val="20"/>
        </w:rPr>
        <w:cr/>
      </w:r>
      <w:r w:rsidR="000E14EE" w:rsidRPr="00B44C9B">
        <w:rPr>
          <w:rFonts w:ascii="Calibri" w:hAnsi="Calibri"/>
          <w:sz w:val="20"/>
          <w:szCs w:val="20"/>
        </w:rPr>
        <w:t>Z</w:t>
      </w:r>
      <w:r w:rsidRPr="00B44C9B">
        <w:rPr>
          <w:rFonts w:ascii="Calibri" w:hAnsi="Calibri"/>
          <w:sz w:val="20"/>
          <w:szCs w:val="20"/>
        </w:rPr>
        <w:t>espół Opieki Zdrowotnej</w:t>
      </w:r>
    </w:p>
    <w:p w14:paraId="38D02077" w14:textId="77777777" w:rsidR="003435E9" w:rsidRPr="00B44C9B" w:rsidRDefault="003435E9" w:rsidP="005A0EF9">
      <w:pPr>
        <w:widowControl w:val="0"/>
        <w:autoSpaceDE w:val="0"/>
        <w:autoSpaceDN w:val="0"/>
        <w:adjustRightInd w:val="0"/>
        <w:spacing w:after="0" w:line="240" w:lineRule="auto"/>
        <w:jc w:val="both"/>
        <w:rPr>
          <w:rFonts w:ascii="Calibri" w:hAnsi="Calibri"/>
          <w:sz w:val="20"/>
          <w:szCs w:val="20"/>
        </w:rPr>
      </w:pPr>
      <w:r w:rsidRPr="00B44C9B">
        <w:rPr>
          <w:rFonts w:ascii="Calibri" w:hAnsi="Calibri"/>
          <w:sz w:val="20"/>
          <w:szCs w:val="20"/>
        </w:rPr>
        <w:t>Ulica Gimnazjalna 41 B</w:t>
      </w:r>
    </w:p>
    <w:p w14:paraId="237A3F69" w14:textId="77777777" w:rsidR="003435E9" w:rsidRPr="00B44C9B" w:rsidRDefault="003435E9" w:rsidP="005A0EF9">
      <w:pPr>
        <w:widowControl w:val="0"/>
        <w:autoSpaceDE w:val="0"/>
        <w:autoSpaceDN w:val="0"/>
        <w:adjustRightInd w:val="0"/>
        <w:spacing w:after="0" w:line="240" w:lineRule="auto"/>
        <w:jc w:val="both"/>
        <w:rPr>
          <w:rFonts w:ascii="Calibri" w:hAnsi="Calibri"/>
          <w:sz w:val="20"/>
          <w:szCs w:val="20"/>
        </w:rPr>
      </w:pPr>
      <w:r w:rsidRPr="00B44C9B">
        <w:rPr>
          <w:rFonts w:ascii="Calibri" w:hAnsi="Calibri"/>
          <w:sz w:val="20"/>
          <w:szCs w:val="20"/>
        </w:rPr>
        <w:t>26-200 Końskie</w:t>
      </w:r>
    </w:p>
    <w:p w14:paraId="23DF723E" w14:textId="77777777" w:rsidR="003435E9" w:rsidRPr="00B44C9B" w:rsidRDefault="003435E9" w:rsidP="005A0EF9">
      <w:pPr>
        <w:widowControl w:val="0"/>
        <w:autoSpaceDE w:val="0"/>
        <w:autoSpaceDN w:val="0"/>
        <w:adjustRightInd w:val="0"/>
        <w:spacing w:after="0" w:line="240" w:lineRule="auto"/>
        <w:jc w:val="both"/>
        <w:rPr>
          <w:rFonts w:ascii="Calibri" w:hAnsi="Calibri"/>
          <w:sz w:val="20"/>
          <w:szCs w:val="20"/>
        </w:rPr>
      </w:pPr>
      <w:r w:rsidRPr="00B44C9B">
        <w:rPr>
          <w:rFonts w:ascii="Calibri" w:hAnsi="Calibri"/>
          <w:sz w:val="20"/>
          <w:szCs w:val="20"/>
        </w:rPr>
        <w:t xml:space="preserve">adres strony </w:t>
      </w:r>
      <w:proofErr w:type="gramStart"/>
      <w:r w:rsidRPr="00B44C9B">
        <w:rPr>
          <w:rFonts w:ascii="Calibri" w:hAnsi="Calibri"/>
          <w:sz w:val="20"/>
          <w:szCs w:val="20"/>
        </w:rPr>
        <w:t xml:space="preserve">internetowej:  </w:t>
      </w:r>
      <w:r w:rsidR="0054248E" w:rsidRPr="00B44C9B">
        <w:rPr>
          <w:rFonts w:ascii="Calibri" w:hAnsi="Calibri"/>
          <w:sz w:val="20"/>
          <w:szCs w:val="20"/>
        </w:rPr>
        <w:t>http</w:t>
      </w:r>
      <w:proofErr w:type="gramEnd"/>
      <w:r w:rsidR="0054248E" w:rsidRPr="00B44C9B">
        <w:rPr>
          <w:rFonts w:ascii="Calibri" w:hAnsi="Calibri"/>
          <w:sz w:val="20"/>
          <w:szCs w:val="20"/>
        </w:rPr>
        <w:t>:  /zoz-konskie.bip.org.pl/</w:t>
      </w:r>
    </w:p>
    <w:p w14:paraId="4E2E78DC" w14:textId="7A68F3A8" w:rsidR="003435E9" w:rsidRPr="00B44C9B" w:rsidRDefault="003435E9" w:rsidP="005A0EF9">
      <w:pPr>
        <w:widowControl w:val="0"/>
        <w:autoSpaceDE w:val="0"/>
        <w:autoSpaceDN w:val="0"/>
        <w:adjustRightInd w:val="0"/>
        <w:spacing w:after="0" w:line="240" w:lineRule="auto"/>
        <w:jc w:val="both"/>
        <w:rPr>
          <w:rFonts w:ascii="Calibri" w:hAnsi="Calibri"/>
          <w:sz w:val="20"/>
          <w:szCs w:val="20"/>
        </w:rPr>
      </w:pPr>
      <w:r w:rsidRPr="00B44C9B">
        <w:rPr>
          <w:rFonts w:ascii="Calibri" w:hAnsi="Calibri"/>
          <w:sz w:val="20"/>
          <w:szCs w:val="20"/>
        </w:rPr>
        <w:t xml:space="preserve">adres poczty elektronicznej </w:t>
      </w:r>
      <w:proofErr w:type="gramStart"/>
      <w:r w:rsidRPr="00B44C9B">
        <w:rPr>
          <w:rFonts w:ascii="Calibri" w:hAnsi="Calibri"/>
          <w:sz w:val="20"/>
          <w:szCs w:val="20"/>
        </w:rPr>
        <w:t xml:space="preserve">E-mail:  </w:t>
      </w:r>
      <w:r w:rsidR="00652AC6">
        <w:rPr>
          <w:rFonts w:ascii="Calibri" w:hAnsi="Calibri"/>
          <w:sz w:val="20"/>
          <w:szCs w:val="20"/>
        </w:rPr>
        <w:t>jkruk</w:t>
      </w:r>
      <w:r w:rsidR="00930539">
        <w:rPr>
          <w:rFonts w:ascii="Calibri" w:hAnsi="Calibri"/>
          <w:sz w:val="20"/>
          <w:szCs w:val="20"/>
        </w:rPr>
        <w:t>@zoz.konskie.</w:t>
      </w:r>
      <w:r w:rsidR="00512E1C" w:rsidRPr="00B44C9B">
        <w:rPr>
          <w:rFonts w:ascii="Calibri" w:hAnsi="Calibri"/>
          <w:sz w:val="20"/>
          <w:szCs w:val="20"/>
        </w:rPr>
        <w:t>pl</w:t>
      </w:r>
      <w:proofErr w:type="gramEnd"/>
      <w:r w:rsidR="00512E1C" w:rsidRPr="00B44C9B">
        <w:rPr>
          <w:rFonts w:ascii="Calibri" w:hAnsi="Calibri"/>
          <w:sz w:val="20"/>
          <w:szCs w:val="20"/>
        </w:rPr>
        <w:t xml:space="preserve">  </w:t>
      </w:r>
    </w:p>
    <w:p w14:paraId="67DF5C92" w14:textId="77777777" w:rsidR="003435E9" w:rsidRPr="00B44C9B" w:rsidRDefault="003435E9" w:rsidP="005A0EF9">
      <w:pPr>
        <w:widowControl w:val="0"/>
        <w:autoSpaceDE w:val="0"/>
        <w:autoSpaceDN w:val="0"/>
        <w:adjustRightInd w:val="0"/>
        <w:spacing w:after="0" w:line="240" w:lineRule="auto"/>
        <w:jc w:val="both"/>
        <w:rPr>
          <w:rFonts w:ascii="Calibri" w:hAnsi="Calibri"/>
          <w:sz w:val="20"/>
          <w:szCs w:val="20"/>
        </w:rPr>
      </w:pPr>
      <w:proofErr w:type="gramStart"/>
      <w:r w:rsidRPr="00B44C9B">
        <w:rPr>
          <w:rFonts w:ascii="Calibri" w:hAnsi="Calibri"/>
          <w:sz w:val="20"/>
          <w:szCs w:val="20"/>
        </w:rPr>
        <w:t>Telefon  (</w:t>
      </w:r>
      <w:proofErr w:type="gramEnd"/>
      <w:r w:rsidRPr="00B44C9B">
        <w:rPr>
          <w:rFonts w:ascii="Calibri" w:hAnsi="Calibri"/>
          <w:sz w:val="20"/>
          <w:szCs w:val="20"/>
        </w:rPr>
        <w:t>41) 39 02 314 fax (41) 39 02 319</w:t>
      </w:r>
    </w:p>
    <w:p w14:paraId="7EEF4645" w14:textId="77777777" w:rsidR="003435E9" w:rsidRPr="00B44C9B" w:rsidRDefault="003435E9" w:rsidP="005A0EF9">
      <w:pPr>
        <w:spacing w:after="0" w:line="240" w:lineRule="auto"/>
        <w:jc w:val="both"/>
        <w:rPr>
          <w:rFonts w:ascii="Calibri" w:hAnsi="Calibri"/>
          <w:sz w:val="20"/>
          <w:szCs w:val="20"/>
        </w:rPr>
      </w:pPr>
      <w:r w:rsidRPr="00B44C9B">
        <w:rPr>
          <w:rFonts w:ascii="Calibri" w:hAnsi="Calibri"/>
          <w:sz w:val="20"/>
          <w:szCs w:val="20"/>
        </w:rPr>
        <w:t>Godziny urzędowania 7: 25 do 15:00</w:t>
      </w:r>
    </w:p>
    <w:p w14:paraId="4C502206" w14:textId="0323F88E" w:rsidR="00714804" w:rsidRPr="00714804" w:rsidRDefault="0024634D" w:rsidP="00714804">
      <w:pPr>
        <w:spacing w:after="0" w:line="240" w:lineRule="auto"/>
        <w:jc w:val="both"/>
        <w:rPr>
          <w:rFonts w:ascii="Calibri" w:hAnsi="Calibri"/>
          <w:sz w:val="20"/>
          <w:szCs w:val="20"/>
        </w:rPr>
      </w:pPr>
      <w:r w:rsidRPr="00B44C9B">
        <w:rPr>
          <w:rFonts w:ascii="Calibri" w:hAnsi="Calibri"/>
          <w:sz w:val="20"/>
          <w:szCs w:val="20"/>
        </w:rPr>
        <w:cr/>
      </w:r>
      <w:r w:rsidRPr="00B44C9B">
        <w:rPr>
          <w:rFonts w:ascii="Calibri" w:hAnsi="Calibri"/>
          <w:b/>
          <w:sz w:val="20"/>
          <w:szCs w:val="20"/>
        </w:rPr>
        <w:t>II. Tryb udzielenia zamówienia</w:t>
      </w:r>
      <w:r w:rsidRPr="00B44C9B">
        <w:rPr>
          <w:rFonts w:ascii="Calibri" w:hAnsi="Calibri"/>
          <w:b/>
          <w:sz w:val="20"/>
          <w:szCs w:val="20"/>
        </w:rPr>
        <w:cr/>
      </w:r>
      <w:r w:rsidRPr="00B44C9B">
        <w:rPr>
          <w:rFonts w:ascii="Calibri" w:hAnsi="Calibri"/>
          <w:sz w:val="20"/>
          <w:szCs w:val="20"/>
        </w:rPr>
        <w:t>1.</w:t>
      </w:r>
      <w:r w:rsidR="008375D8" w:rsidRPr="00B44C9B">
        <w:rPr>
          <w:rFonts w:ascii="Calibri" w:hAnsi="Calibri"/>
          <w:sz w:val="20"/>
          <w:szCs w:val="20"/>
        </w:rPr>
        <w:t xml:space="preserve"> </w:t>
      </w:r>
      <w:r w:rsidRPr="00B44C9B">
        <w:rPr>
          <w:rFonts w:ascii="Calibri" w:hAnsi="Calibri"/>
          <w:sz w:val="20"/>
          <w:szCs w:val="20"/>
        </w:rPr>
        <w:t>Postępowanie prowadzone jest zgodnie z przepisami ustawy z dnia 11 września 2019 roku Prawo zamówień publicznych (Dz. U</w:t>
      </w:r>
      <w:r w:rsidR="008429B3" w:rsidRPr="00B44C9B">
        <w:rPr>
          <w:rFonts w:ascii="Calibri" w:hAnsi="Calibri"/>
          <w:sz w:val="20"/>
          <w:szCs w:val="20"/>
        </w:rPr>
        <w:t xml:space="preserve">. z 24 października 2019 r. </w:t>
      </w:r>
      <w:r w:rsidRPr="00B44C9B">
        <w:rPr>
          <w:rFonts w:ascii="Calibri" w:hAnsi="Calibri"/>
          <w:sz w:val="20"/>
          <w:szCs w:val="20"/>
        </w:rPr>
        <w:t xml:space="preserve"> oraz zmiany opublikowane w następujących Dz. U. z 2020 poz. 288, poz. 1492, poz. 1517, 2275) (zwanej dalej również "ustawą </w:t>
      </w:r>
      <w:proofErr w:type="spellStart"/>
      <w:r w:rsidRPr="00B44C9B">
        <w:rPr>
          <w:rFonts w:ascii="Calibri" w:hAnsi="Calibri"/>
          <w:sz w:val="20"/>
          <w:szCs w:val="20"/>
        </w:rPr>
        <w:t>Pzp</w:t>
      </w:r>
      <w:proofErr w:type="spellEnd"/>
      <w:r w:rsidRPr="00B44C9B">
        <w:rPr>
          <w:rFonts w:ascii="Calibri" w:hAnsi="Calibri"/>
          <w:sz w:val="20"/>
          <w:szCs w:val="20"/>
        </w:rPr>
        <w:t>"), a także wydane na podstawie niniejszej ustawy rozporządzenia wykonawcze oraz rozporządzenia wykonawcze, dotyczące przedmiotowego zamówienia publicznego, a zwłaszcza Rozporządzenie Ministra Rozwoju, Pracy i Technologii z dnia 23 grudnia 2020 r. w sprawie podmiotowych środków dowodowych oraz innych dokumentów lub oświadczeń, jakich może żądać zamawiający od wykonawcy (Dz. U. z 2020 r. poz. 2415).</w:t>
      </w:r>
      <w:r w:rsidRPr="00B44C9B">
        <w:rPr>
          <w:rFonts w:ascii="Calibri" w:hAnsi="Calibri"/>
          <w:sz w:val="20"/>
          <w:szCs w:val="20"/>
        </w:rPr>
        <w:cr/>
        <w:t>2.</w:t>
      </w:r>
      <w:r w:rsidR="008375D8" w:rsidRPr="00B44C9B">
        <w:rPr>
          <w:rFonts w:ascii="Calibri" w:hAnsi="Calibri"/>
          <w:sz w:val="20"/>
          <w:szCs w:val="20"/>
        </w:rPr>
        <w:t xml:space="preserve"> </w:t>
      </w:r>
      <w:r w:rsidRPr="00B44C9B">
        <w:rPr>
          <w:rFonts w:ascii="Calibri" w:hAnsi="Calibri"/>
          <w:sz w:val="20"/>
          <w:szCs w:val="20"/>
        </w:rPr>
        <w:t>Postępowanie prowadzone jest w trybie podstawowym bez negocjacji o wartości mniejszej niż progi unijne.</w:t>
      </w:r>
      <w:r w:rsidRPr="00B44C9B">
        <w:rPr>
          <w:rFonts w:ascii="Calibri" w:hAnsi="Calibri"/>
          <w:sz w:val="20"/>
          <w:szCs w:val="20"/>
        </w:rPr>
        <w:cr/>
        <w:t>3.</w:t>
      </w:r>
      <w:r w:rsidR="008375D8" w:rsidRPr="00B44C9B">
        <w:rPr>
          <w:rFonts w:ascii="Calibri" w:hAnsi="Calibri"/>
          <w:sz w:val="20"/>
          <w:szCs w:val="20"/>
        </w:rPr>
        <w:t xml:space="preserve"> </w:t>
      </w:r>
      <w:r w:rsidRPr="00B44C9B">
        <w:rPr>
          <w:rFonts w:ascii="Calibri" w:hAnsi="Calibri"/>
          <w:sz w:val="20"/>
          <w:szCs w:val="20"/>
        </w:rPr>
        <w:t xml:space="preserve">Podstawa prawna wyboru trybu udzielenia zamówienia publicznego: art. 266, art. 275 ustawy </w:t>
      </w:r>
      <w:proofErr w:type="spellStart"/>
      <w:r w:rsidRPr="00B44C9B">
        <w:rPr>
          <w:rFonts w:ascii="Calibri" w:hAnsi="Calibri"/>
          <w:sz w:val="20"/>
          <w:szCs w:val="20"/>
        </w:rPr>
        <w:t>Pzp</w:t>
      </w:r>
      <w:proofErr w:type="spellEnd"/>
      <w:r w:rsidRPr="00B44C9B">
        <w:rPr>
          <w:rFonts w:ascii="Calibri" w:hAnsi="Calibri"/>
          <w:sz w:val="20"/>
          <w:szCs w:val="20"/>
        </w:rPr>
        <w:t>.</w:t>
      </w:r>
      <w:r w:rsidRPr="00B44C9B">
        <w:rPr>
          <w:rFonts w:ascii="Calibri" w:hAnsi="Calibri"/>
          <w:sz w:val="20"/>
          <w:szCs w:val="20"/>
        </w:rPr>
        <w:cr/>
        <w:t>4.</w:t>
      </w:r>
      <w:r w:rsidR="008375D8" w:rsidRPr="00B44C9B">
        <w:rPr>
          <w:rFonts w:ascii="Calibri" w:hAnsi="Calibri"/>
          <w:sz w:val="20"/>
          <w:szCs w:val="20"/>
        </w:rPr>
        <w:t xml:space="preserve"> </w:t>
      </w:r>
      <w:r w:rsidRPr="00B44C9B">
        <w:rPr>
          <w:rFonts w:ascii="Calibri" w:hAnsi="Calibri"/>
          <w:sz w:val="20"/>
          <w:szCs w:val="20"/>
        </w:rPr>
        <w:t xml:space="preserve">W zakresie nieuregulowanym w niniejszej Specyfikacji Warunków Zamówienia (zwanej dalej "SWZ" lub "specyfikacją"), zastosowanie mają przepisy ustawy </w:t>
      </w:r>
      <w:proofErr w:type="spellStart"/>
      <w:r w:rsidRPr="00B44C9B">
        <w:rPr>
          <w:rFonts w:ascii="Calibri" w:hAnsi="Calibri"/>
          <w:sz w:val="20"/>
          <w:szCs w:val="20"/>
        </w:rPr>
        <w:t>Pzp</w:t>
      </w:r>
      <w:proofErr w:type="spellEnd"/>
      <w:r w:rsidRPr="00B44C9B">
        <w:rPr>
          <w:rFonts w:ascii="Calibri" w:hAnsi="Calibri"/>
          <w:sz w:val="20"/>
          <w:szCs w:val="20"/>
        </w:rPr>
        <w:t>.</w:t>
      </w:r>
      <w:r w:rsidRPr="00B44C9B">
        <w:rPr>
          <w:rFonts w:ascii="Calibri" w:hAnsi="Calibri"/>
          <w:sz w:val="20"/>
          <w:szCs w:val="20"/>
        </w:rPr>
        <w:cr/>
      </w:r>
      <w:r w:rsidR="00714804" w:rsidRPr="00714804">
        <w:rPr>
          <w:rFonts w:ascii="Calibri" w:hAnsi="Calibri"/>
          <w:sz w:val="20"/>
          <w:szCs w:val="20"/>
        </w:rPr>
        <w:t xml:space="preserve">5. Postępowanie prowadzone jest przy użyciu </w:t>
      </w:r>
    </w:p>
    <w:p w14:paraId="39361333" w14:textId="77777777" w:rsidR="00714804" w:rsidRPr="00714804" w:rsidRDefault="00714804" w:rsidP="00714804">
      <w:pPr>
        <w:spacing w:after="0" w:line="240" w:lineRule="auto"/>
        <w:jc w:val="both"/>
        <w:rPr>
          <w:rFonts w:ascii="Calibri" w:hAnsi="Calibri"/>
          <w:sz w:val="20"/>
          <w:szCs w:val="20"/>
          <w:u w:val="single"/>
        </w:rPr>
      </w:pPr>
      <w:r w:rsidRPr="00714804">
        <w:rPr>
          <w:rFonts w:ascii="Calibri" w:hAnsi="Calibri"/>
          <w:sz w:val="20"/>
          <w:szCs w:val="20"/>
          <w:u w:val="single"/>
        </w:rPr>
        <w:t xml:space="preserve">Platforma </w:t>
      </w:r>
      <w:proofErr w:type="spellStart"/>
      <w:r w:rsidRPr="00714804">
        <w:rPr>
          <w:rFonts w:ascii="Calibri" w:hAnsi="Calibri"/>
          <w:sz w:val="20"/>
          <w:szCs w:val="20"/>
          <w:u w:val="single"/>
        </w:rPr>
        <w:t>miniPortalu</w:t>
      </w:r>
      <w:proofErr w:type="spellEnd"/>
      <w:r w:rsidRPr="00714804">
        <w:rPr>
          <w:rFonts w:ascii="Calibri" w:hAnsi="Calibri"/>
          <w:sz w:val="20"/>
          <w:szCs w:val="20"/>
          <w:u w:val="single"/>
        </w:rPr>
        <w:t xml:space="preserve"> https://miniportal.uzp.gov.pl/  </w:t>
      </w:r>
    </w:p>
    <w:p w14:paraId="6A8B6F41" w14:textId="77777777" w:rsidR="00714804" w:rsidRPr="00714804" w:rsidRDefault="00714804" w:rsidP="00714804">
      <w:pPr>
        <w:spacing w:after="0" w:line="240" w:lineRule="auto"/>
        <w:jc w:val="both"/>
        <w:rPr>
          <w:rFonts w:ascii="Calibri" w:hAnsi="Calibri"/>
          <w:sz w:val="20"/>
          <w:szCs w:val="20"/>
          <w:u w:val="single"/>
        </w:rPr>
      </w:pPr>
      <w:proofErr w:type="spellStart"/>
      <w:r w:rsidRPr="00714804">
        <w:rPr>
          <w:rFonts w:ascii="Calibri" w:hAnsi="Calibri"/>
          <w:sz w:val="20"/>
          <w:szCs w:val="20"/>
          <w:u w:val="single"/>
        </w:rPr>
        <w:t>ePUAPu</w:t>
      </w:r>
      <w:proofErr w:type="spellEnd"/>
      <w:r w:rsidRPr="00714804">
        <w:rPr>
          <w:rFonts w:ascii="Calibri" w:hAnsi="Calibri"/>
          <w:sz w:val="20"/>
          <w:szCs w:val="20"/>
          <w:u w:val="single"/>
        </w:rPr>
        <w:t xml:space="preserve"> https://epuap.gov.pl/wps/portal</w:t>
      </w:r>
    </w:p>
    <w:p w14:paraId="023807C1" w14:textId="77777777" w:rsidR="00714804" w:rsidRPr="00714804" w:rsidRDefault="00714804" w:rsidP="00714804">
      <w:pPr>
        <w:spacing w:after="0" w:line="240" w:lineRule="auto"/>
        <w:jc w:val="both"/>
        <w:rPr>
          <w:rFonts w:ascii="Calibri" w:hAnsi="Calibri"/>
          <w:sz w:val="20"/>
          <w:szCs w:val="20"/>
          <w:u w:val="single"/>
        </w:rPr>
      </w:pPr>
      <w:r w:rsidRPr="00714804">
        <w:rPr>
          <w:rFonts w:ascii="Calibri" w:hAnsi="Calibri"/>
          <w:sz w:val="20"/>
          <w:szCs w:val="20"/>
          <w:u w:val="single"/>
        </w:rPr>
        <w:t xml:space="preserve">oraz poczty elektronicznej: </w:t>
      </w:r>
      <w:hyperlink r:id="rId7" w:history="1">
        <w:r w:rsidRPr="00714804">
          <w:rPr>
            <w:rStyle w:val="Hipercze"/>
            <w:rFonts w:ascii="Calibri" w:hAnsi="Calibri"/>
            <w:sz w:val="20"/>
            <w:szCs w:val="20"/>
          </w:rPr>
          <w:t>jkruk@zoz.konskie.pl</w:t>
        </w:r>
      </w:hyperlink>
      <w:r w:rsidRPr="00714804">
        <w:rPr>
          <w:rFonts w:ascii="Calibri" w:hAnsi="Calibri"/>
          <w:sz w:val="20"/>
          <w:szCs w:val="20"/>
          <w:u w:val="single"/>
        </w:rPr>
        <w:t xml:space="preserve"> </w:t>
      </w:r>
    </w:p>
    <w:p w14:paraId="3C67C139" w14:textId="3A8E233F" w:rsidR="00757C34" w:rsidRPr="00B44C9B" w:rsidRDefault="001C16FB" w:rsidP="00714804">
      <w:pPr>
        <w:spacing w:after="0" w:line="240" w:lineRule="auto"/>
        <w:jc w:val="both"/>
        <w:rPr>
          <w:rFonts w:ascii="Calibri" w:hAnsi="Calibri"/>
          <w:b/>
          <w:sz w:val="20"/>
          <w:szCs w:val="20"/>
        </w:rPr>
      </w:pPr>
      <w:hyperlink r:id="rId8" w:history="1">
        <w:r w:rsidR="00714804" w:rsidRPr="00714804">
          <w:rPr>
            <w:rStyle w:val="Hipercze"/>
            <w:rFonts w:ascii="Calibri" w:hAnsi="Calibri"/>
            <w:sz w:val="20"/>
            <w:szCs w:val="20"/>
          </w:rPr>
          <w:t xml:space="preserve">Portal </w:t>
        </w:r>
        <w:proofErr w:type="gramStart"/>
        <w:r w:rsidR="00714804" w:rsidRPr="00714804">
          <w:rPr>
            <w:rStyle w:val="Hipercze"/>
            <w:rFonts w:ascii="Calibri" w:hAnsi="Calibri"/>
            <w:sz w:val="20"/>
            <w:szCs w:val="20"/>
          </w:rPr>
          <w:t>Dostępowy  (</w:t>
        </w:r>
        <w:proofErr w:type="gramEnd"/>
        <w:r w:rsidR="00714804" w:rsidRPr="00714804">
          <w:rPr>
            <w:rStyle w:val="Hipercze"/>
            <w:rFonts w:ascii="Calibri" w:hAnsi="Calibri"/>
            <w:sz w:val="20"/>
            <w:szCs w:val="20"/>
          </w:rPr>
          <w:t>ezamowienia.gov.pl)</w:t>
        </w:r>
      </w:hyperlink>
      <w:r w:rsidR="00714804" w:rsidRPr="00714804">
        <w:rPr>
          <w:rFonts w:ascii="Calibri" w:hAnsi="Calibri"/>
          <w:b/>
          <w:sz w:val="20"/>
          <w:szCs w:val="20"/>
        </w:rPr>
        <w:t>.</w:t>
      </w:r>
      <w:r w:rsidR="00714804" w:rsidRPr="00714804">
        <w:rPr>
          <w:rFonts w:ascii="Calibri" w:hAnsi="Calibri"/>
          <w:sz w:val="20"/>
          <w:szCs w:val="20"/>
        </w:rPr>
        <w:t xml:space="preserve"> Ilekroć w niniejszej SWZ lub w przepisach o zamówieniach publicznych mowa jest o stronie internetowej prowadzonego postępowania należy przez to rozumieć także Platformę. </w:t>
      </w:r>
      <w:r w:rsidR="00714804" w:rsidRPr="00714804">
        <w:rPr>
          <w:rFonts w:ascii="Calibri" w:hAnsi="Calibri"/>
          <w:sz w:val="20"/>
          <w:szCs w:val="20"/>
        </w:rPr>
        <w:cr/>
        <w:t xml:space="preserve">6. Adres strony internetowej prowadzonego postępowania, na której udostępniane będą zmiany i wyjaśnienia treści SWZ oraz inne dokumenty zamówienia bezpośrednio związane z postępowaniem o udzielenie zamówienia: Strona: </w:t>
      </w:r>
      <w:hyperlink r:id="rId9" w:history="1">
        <w:r w:rsidR="00714804" w:rsidRPr="00714804">
          <w:rPr>
            <w:rStyle w:val="Hipercze"/>
            <w:rFonts w:ascii="Calibri" w:hAnsi="Calibri"/>
            <w:sz w:val="20"/>
            <w:szCs w:val="20"/>
          </w:rPr>
          <w:t xml:space="preserve">Portal </w:t>
        </w:r>
        <w:proofErr w:type="gramStart"/>
        <w:r w:rsidR="00714804" w:rsidRPr="00714804">
          <w:rPr>
            <w:rStyle w:val="Hipercze"/>
            <w:rFonts w:ascii="Calibri" w:hAnsi="Calibri"/>
            <w:sz w:val="20"/>
            <w:szCs w:val="20"/>
          </w:rPr>
          <w:t>Dostępowy  (</w:t>
        </w:r>
        <w:proofErr w:type="gramEnd"/>
        <w:r w:rsidR="00714804" w:rsidRPr="00714804">
          <w:rPr>
            <w:rStyle w:val="Hipercze"/>
            <w:rFonts w:ascii="Calibri" w:hAnsi="Calibri"/>
            <w:sz w:val="20"/>
            <w:szCs w:val="20"/>
          </w:rPr>
          <w:t>ezamowienia.gov.pl)</w:t>
        </w:r>
      </w:hyperlink>
      <w:r w:rsidR="00714804" w:rsidRPr="00714804">
        <w:rPr>
          <w:rFonts w:ascii="Calibri" w:hAnsi="Calibri"/>
          <w:sz w:val="20"/>
          <w:szCs w:val="20"/>
          <w:u w:val="single"/>
        </w:rPr>
        <w:t xml:space="preserve"> </w:t>
      </w:r>
      <w:r w:rsidR="00714804" w:rsidRPr="00714804">
        <w:rPr>
          <w:rFonts w:ascii="Calibri" w:hAnsi="Calibri"/>
          <w:sz w:val="20"/>
          <w:szCs w:val="20"/>
        </w:rPr>
        <w:t>i /zoz-konskie.bip.org.pl/</w:t>
      </w:r>
      <w:r w:rsidR="00714804" w:rsidRPr="00714804">
        <w:rPr>
          <w:rFonts w:ascii="Calibri" w:hAnsi="Calibri"/>
          <w:sz w:val="20"/>
          <w:szCs w:val="20"/>
        </w:rPr>
        <w:cr/>
      </w:r>
      <w:r w:rsidR="008375D8" w:rsidRPr="00B44C9B">
        <w:rPr>
          <w:rFonts w:ascii="Calibri" w:hAnsi="Calibri"/>
          <w:sz w:val="20"/>
          <w:szCs w:val="20"/>
        </w:rPr>
        <w:t xml:space="preserve"> </w:t>
      </w:r>
    </w:p>
    <w:p w14:paraId="736C80CB" w14:textId="77777777" w:rsidR="00757C34" w:rsidRPr="00B44C9B" w:rsidRDefault="0024634D" w:rsidP="00657B5C">
      <w:pPr>
        <w:spacing w:after="0" w:line="240" w:lineRule="auto"/>
        <w:rPr>
          <w:rFonts w:ascii="Calibri" w:hAnsi="Calibri"/>
          <w:b/>
          <w:sz w:val="20"/>
          <w:szCs w:val="20"/>
        </w:rPr>
      </w:pPr>
      <w:r w:rsidRPr="00B44C9B">
        <w:rPr>
          <w:rFonts w:ascii="Calibri" w:hAnsi="Calibri"/>
          <w:b/>
          <w:sz w:val="20"/>
          <w:szCs w:val="20"/>
        </w:rPr>
        <w:t>III. Opis przedmiotu zamówienia</w:t>
      </w:r>
      <w:r w:rsidRPr="00B44C9B">
        <w:rPr>
          <w:rFonts w:ascii="Calibri" w:hAnsi="Calibri"/>
          <w:b/>
          <w:sz w:val="20"/>
          <w:szCs w:val="20"/>
        </w:rPr>
        <w:cr/>
      </w:r>
    </w:p>
    <w:p w14:paraId="2495EAD4" w14:textId="77777777" w:rsidR="00657B5C" w:rsidRPr="00B44C9B" w:rsidRDefault="00657B5C" w:rsidP="00657B5C">
      <w:pPr>
        <w:spacing w:after="0" w:line="240" w:lineRule="auto"/>
        <w:rPr>
          <w:rFonts w:ascii="Calibri" w:hAnsi="Calibri"/>
          <w:sz w:val="20"/>
          <w:szCs w:val="20"/>
        </w:rPr>
      </w:pPr>
      <w:r w:rsidRPr="00B44C9B">
        <w:rPr>
          <w:rFonts w:ascii="Calibri" w:hAnsi="Calibri"/>
          <w:sz w:val="20"/>
          <w:szCs w:val="20"/>
        </w:rPr>
        <w:t xml:space="preserve">1. Przedmiot zamówienia </w:t>
      </w:r>
      <w:proofErr w:type="gramStart"/>
      <w:r w:rsidRPr="00B44C9B">
        <w:rPr>
          <w:rFonts w:ascii="Calibri" w:hAnsi="Calibri"/>
          <w:sz w:val="20"/>
          <w:szCs w:val="20"/>
        </w:rPr>
        <w:t>stanowi :</w:t>
      </w:r>
      <w:proofErr w:type="gramEnd"/>
    </w:p>
    <w:p w14:paraId="46FF7C4E" w14:textId="77777777" w:rsidR="00652AC6" w:rsidRPr="00652AC6" w:rsidRDefault="00652AC6" w:rsidP="00652AC6">
      <w:pPr>
        <w:spacing w:after="0" w:line="240" w:lineRule="auto"/>
        <w:ind w:right="-108"/>
        <w:jc w:val="both"/>
        <w:rPr>
          <w:rFonts w:ascii="Calibri" w:hAnsi="Calibri"/>
          <w:sz w:val="20"/>
          <w:szCs w:val="20"/>
        </w:rPr>
      </w:pPr>
      <w:r w:rsidRPr="00652AC6">
        <w:rPr>
          <w:rFonts w:ascii="Calibri" w:hAnsi="Calibri"/>
          <w:sz w:val="20"/>
          <w:szCs w:val="20"/>
        </w:rPr>
        <w:t xml:space="preserve">- systematycznego wykonywania kompleksowych usług pralniczych i reperacji bielizny oraz wykonywanie drobnych napraw - przyszywanie guzików </w:t>
      </w:r>
      <w:proofErr w:type="gramStart"/>
      <w:r w:rsidRPr="00652AC6">
        <w:rPr>
          <w:rFonts w:ascii="Calibri" w:hAnsi="Calibri"/>
          <w:sz w:val="20"/>
          <w:szCs w:val="20"/>
        </w:rPr>
        <w:t>( wymiana</w:t>
      </w:r>
      <w:proofErr w:type="gramEnd"/>
      <w:r w:rsidRPr="00652AC6">
        <w:rPr>
          <w:rFonts w:ascii="Calibri" w:hAnsi="Calibri"/>
          <w:sz w:val="20"/>
          <w:szCs w:val="20"/>
        </w:rPr>
        <w:t xml:space="preserve"> lub uzupełnianie braków), tasiemek, zszywanie bielizny, cerowanie, naprawa lub wymiana zamków błyskawicznych, zatrzasków itp. dla potrzeb ZOZ w Końskich ul. Gimnazjalna 41B.</w:t>
      </w:r>
    </w:p>
    <w:p w14:paraId="52508743" w14:textId="77777777" w:rsidR="00652AC6" w:rsidRPr="00652AC6" w:rsidRDefault="00652AC6" w:rsidP="00652AC6">
      <w:pPr>
        <w:spacing w:after="0" w:line="240" w:lineRule="auto"/>
        <w:ind w:right="-108"/>
        <w:jc w:val="both"/>
        <w:rPr>
          <w:rFonts w:ascii="Calibri" w:hAnsi="Calibri"/>
          <w:sz w:val="20"/>
          <w:szCs w:val="20"/>
        </w:rPr>
      </w:pPr>
      <w:r w:rsidRPr="00652AC6">
        <w:rPr>
          <w:rFonts w:ascii="Calibri" w:hAnsi="Calibri"/>
          <w:sz w:val="20"/>
          <w:szCs w:val="20"/>
        </w:rPr>
        <w:t xml:space="preserve">- oznakowania w systemie RFID UHF lub </w:t>
      </w:r>
      <w:proofErr w:type="gramStart"/>
      <w:r w:rsidRPr="00652AC6">
        <w:rPr>
          <w:rFonts w:ascii="Calibri" w:hAnsi="Calibri"/>
          <w:sz w:val="20"/>
          <w:szCs w:val="20"/>
        </w:rPr>
        <w:t>równoważnym  bielizny</w:t>
      </w:r>
      <w:proofErr w:type="gramEnd"/>
      <w:r w:rsidRPr="00652AC6">
        <w:rPr>
          <w:rFonts w:ascii="Calibri" w:hAnsi="Calibri"/>
          <w:sz w:val="20"/>
          <w:szCs w:val="20"/>
        </w:rPr>
        <w:t xml:space="preserve"> płaskiej </w:t>
      </w:r>
      <w:proofErr w:type="spellStart"/>
      <w:r w:rsidRPr="00652AC6">
        <w:rPr>
          <w:rFonts w:ascii="Calibri" w:hAnsi="Calibri"/>
          <w:sz w:val="20"/>
          <w:szCs w:val="20"/>
        </w:rPr>
        <w:t>ogólno</w:t>
      </w:r>
      <w:proofErr w:type="spellEnd"/>
      <w:r w:rsidRPr="00652AC6">
        <w:rPr>
          <w:rFonts w:ascii="Calibri" w:hAnsi="Calibri"/>
          <w:sz w:val="20"/>
          <w:szCs w:val="20"/>
        </w:rPr>
        <w:t xml:space="preserve"> szpitalnej będącej własnością Zamawiającego w ilości 10 000 sztuk,</w:t>
      </w:r>
    </w:p>
    <w:p w14:paraId="766207C1" w14:textId="77777777" w:rsidR="00652AC6" w:rsidRPr="00652AC6" w:rsidRDefault="00652AC6" w:rsidP="00652AC6">
      <w:pPr>
        <w:spacing w:after="0" w:line="240" w:lineRule="auto"/>
        <w:ind w:right="-108"/>
        <w:jc w:val="both"/>
        <w:rPr>
          <w:rFonts w:ascii="Calibri" w:hAnsi="Calibri"/>
          <w:sz w:val="20"/>
          <w:szCs w:val="20"/>
        </w:rPr>
      </w:pPr>
      <w:r w:rsidRPr="00652AC6">
        <w:rPr>
          <w:rFonts w:ascii="Calibri" w:hAnsi="Calibri"/>
          <w:sz w:val="20"/>
          <w:szCs w:val="20"/>
        </w:rPr>
        <w:t>- wdrożenie systemu RFID UHF lub równoważnego pozwalającego na identyfikację i ewidencję bielizny szpitalnej oddawanej do prania z poszczególnych oddziałów i przyjmowanie czystej bielizny, umożliwiającego bezdotykowe liczenie bielizny oznakowanej chipami RFID UHF lub równoważnym oraz ważenie.</w:t>
      </w:r>
    </w:p>
    <w:p w14:paraId="29D05EF7" w14:textId="77777777" w:rsidR="00652AC6" w:rsidRPr="00652AC6" w:rsidRDefault="00652AC6" w:rsidP="00652AC6">
      <w:pPr>
        <w:spacing w:after="0" w:line="240" w:lineRule="auto"/>
        <w:ind w:right="-108"/>
        <w:jc w:val="both"/>
        <w:rPr>
          <w:rFonts w:ascii="Calibri" w:hAnsi="Calibri"/>
          <w:sz w:val="20"/>
          <w:szCs w:val="20"/>
        </w:rPr>
      </w:pPr>
      <w:r w:rsidRPr="00652AC6">
        <w:rPr>
          <w:rFonts w:ascii="Calibri" w:hAnsi="Calibri"/>
          <w:sz w:val="20"/>
          <w:szCs w:val="20"/>
        </w:rPr>
        <w:t xml:space="preserve">W Szpitalu Zamawiającego znajduje się ok. 430 łóżek (w tym 8 łóżeczek noworodkowych). Zamawiający aktualnie posiada na stanie ok. 1600 </w:t>
      </w:r>
      <w:proofErr w:type="spellStart"/>
      <w:r w:rsidRPr="00652AC6">
        <w:rPr>
          <w:rFonts w:ascii="Calibri" w:hAnsi="Calibri"/>
          <w:sz w:val="20"/>
          <w:szCs w:val="20"/>
        </w:rPr>
        <w:t>kpl</w:t>
      </w:r>
      <w:proofErr w:type="spellEnd"/>
      <w:r w:rsidRPr="00652AC6">
        <w:rPr>
          <w:rFonts w:ascii="Calibri" w:hAnsi="Calibri"/>
          <w:sz w:val="20"/>
          <w:szCs w:val="20"/>
        </w:rPr>
        <w:t xml:space="preserve">. (trzy zmiany) pościeli oraz dwie zmiany odzieży ochronnej dla pracowników. Zamawiający szacuje, że miesięcznie będzie zlecał do uprania ok. 11.000 kg brudnej bielizny( w tym; pościeli, bielizny niebieskiej i zielonej z </w:t>
      </w:r>
      <w:proofErr w:type="spellStart"/>
      <w:r w:rsidRPr="00652AC6">
        <w:rPr>
          <w:rFonts w:ascii="Calibri" w:hAnsi="Calibri"/>
          <w:sz w:val="20"/>
          <w:szCs w:val="20"/>
        </w:rPr>
        <w:t>sal</w:t>
      </w:r>
      <w:proofErr w:type="spellEnd"/>
      <w:r w:rsidRPr="00652AC6">
        <w:rPr>
          <w:rFonts w:ascii="Calibri" w:hAnsi="Calibri"/>
          <w:sz w:val="20"/>
          <w:szCs w:val="20"/>
        </w:rPr>
        <w:t xml:space="preserve"> zabiegowych, odzieży ochronnej pracowników, kolorowej odzieży ochronnej pracowników Centralnej </w:t>
      </w:r>
      <w:proofErr w:type="spellStart"/>
      <w:r w:rsidRPr="00652AC6">
        <w:rPr>
          <w:rFonts w:ascii="Calibri" w:hAnsi="Calibri"/>
          <w:sz w:val="20"/>
          <w:szCs w:val="20"/>
        </w:rPr>
        <w:t>Sterylizatornii</w:t>
      </w:r>
      <w:proofErr w:type="spellEnd"/>
      <w:r w:rsidRPr="00652AC6">
        <w:rPr>
          <w:rFonts w:ascii="Calibri" w:hAnsi="Calibri"/>
          <w:sz w:val="20"/>
          <w:szCs w:val="20"/>
        </w:rPr>
        <w:t xml:space="preserve">, odzieży osobistej pacjentów Zakładu Opiekuńczo-Leczniczego (swetrów, dresów, pidżam itp.),odzieży roboczej pracowników Działu Technicznego oraz firan, zasłon, ręczników, obrusów, </w:t>
      </w:r>
      <w:proofErr w:type="spellStart"/>
      <w:r w:rsidRPr="00652AC6">
        <w:rPr>
          <w:rFonts w:ascii="Calibri" w:hAnsi="Calibri"/>
          <w:sz w:val="20"/>
          <w:szCs w:val="20"/>
        </w:rPr>
        <w:t>kocy</w:t>
      </w:r>
      <w:proofErr w:type="spellEnd"/>
      <w:r w:rsidRPr="00652AC6">
        <w:rPr>
          <w:rFonts w:ascii="Calibri" w:hAnsi="Calibri"/>
          <w:sz w:val="20"/>
          <w:szCs w:val="20"/>
        </w:rPr>
        <w:t xml:space="preserve">, serwet, poduszek itp.,  10 kg ścierek, 450 sztuk </w:t>
      </w:r>
      <w:proofErr w:type="spellStart"/>
      <w:r w:rsidRPr="00652AC6">
        <w:rPr>
          <w:rFonts w:ascii="Calibri" w:hAnsi="Calibri"/>
          <w:sz w:val="20"/>
          <w:szCs w:val="20"/>
        </w:rPr>
        <w:t>mopów</w:t>
      </w:r>
      <w:proofErr w:type="spellEnd"/>
      <w:r w:rsidRPr="00652AC6">
        <w:rPr>
          <w:rFonts w:ascii="Calibri" w:hAnsi="Calibri"/>
          <w:sz w:val="20"/>
          <w:szCs w:val="20"/>
        </w:rPr>
        <w:t>.</w:t>
      </w:r>
    </w:p>
    <w:p w14:paraId="39D7FA47" w14:textId="77777777" w:rsidR="00652AC6" w:rsidRPr="00652AC6" w:rsidRDefault="00652AC6" w:rsidP="00652AC6">
      <w:pPr>
        <w:spacing w:after="0" w:line="240" w:lineRule="auto"/>
        <w:ind w:right="-108"/>
        <w:jc w:val="both"/>
        <w:rPr>
          <w:rFonts w:ascii="Calibri" w:hAnsi="Calibri"/>
          <w:sz w:val="20"/>
          <w:szCs w:val="20"/>
        </w:rPr>
      </w:pPr>
      <w:r w:rsidRPr="00652AC6">
        <w:rPr>
          <w:rFonts w:ascii="Calibri" w:hAnsi="Calibri"/>
          <w:sz w:val="20"/>
          <w:szCs w:val="20"/>
        </w:rPr>
        <w:lastRenderedPageBreak/>
        <w:t xml:space="preserve"> a) Wykonawca zobowiązuje się prać </w:t>
      </w:r>
      <w:proofErr w:type="spellStart"/>
      <w:r w:rsidRPr="00652AC6">
        <w:rPr>
          <w:rFonts w:ascii="Calibri" w:hAnsi="Calibri"/>
          <w:sz w:val="20"/>
          <w:szCs w:val="20"/>
        </w:rPr>
        <w:t>mopy</w:t>
      </w:r>
      <w:proofErr w:type="spellEnd"/>
      <w:r w:rsidRPr="00652AC6">
        <w:rPr>
          <w:rFonts w:ascii="Calibri" w:hAnsi="Calibri"/>
          <w:sz w:val="20"/>
          <w:szCs w:val="20"/>
        </w:rPr>
        <w:t xml:space="preserve"> i ścierki zgodnie z technologią prania bielizny skażonej materiałem biologicznym i chemicznym;</w:t>
      </w:r>
    </w:p>
    <w:p w14:paraId="2DA959C0" w14:textId="77777777" w:rsidR="00652AC6" w:rsidRPr="00652AC6" w:rsidRDefault="00652AC6" w:rsidP="00652AC6">
      <w:pPr>
        <w:spacing w:after="0" w:line="240" w:lineRule="auto"/>
        <w:ind w:right="-108"/>
        <w:jc w:val="both"/>
        <w:rPr>
          <w:rFonts w:ascii="Calibri" w:hAnsi="Calibri"/>
          <w:sz w:val="20"/>
          <w:szCs w:val="20"/>
        </w:rPr>
      </w:pPr>
      <w:r w:rsidRPr="00652AC6">
        <w:rPr>
          <w:rFonts w:ascii="Calibri" w:hAnsi="Calibri"/>
          <w:sz w:val="20"/>
          <w:szCs w:val="20"/>
        </w:rPr>
        <w:t xml:space="preserve"> b) Wykonawca zobowiązuje się do przygotowywania i sterylizacji bielizny noworodkowej tzw. pakietów noworodkowych. W skład pakietów wchodzą: 2 pieluchy, kocyk dziecięcy wraz z powłoczką, który to asortyment będzie dostarczał Zamawiający. </w:t>
      </w:r>
    </w:p>
    <w:p w14:paraId="54E4DA10" w14:textId="77777777" w:rsidR="00652AC6" w:rsidRPr="00652AC6" w:rsidRDefault="00652AC6" w:rsidP="00652AC6">
      <w:pPr>
        <w:spacing w:after="0" w:line="240" w:lineRule="auto"/>
        <w:ind w:right="-108"/>
        <w:jc w:val="both"/>
        <w:rPr>
          <w:rFonts w:ascii="Calibri" w:hAnsi="Calibri"/>
          <w:sz w:val="20"/>
          <w:szCs w:val="20"/>
        </w:rPr>
      </w:pPr>
      <w:r w:rsidRPr="00652AC6">
        <w:rPr>
          <w:rFonts w:ascii="Calibri" w:hAnsi="Calibri"/>
          <w:sz w:val="20"/>
          <w:szCs w:val="20"/>
        </w:rPr>
        <w:t>c)Wykonawca zobowiązany jest do udostępnienia Zamawiającemu dokumentów dotyczących technologii prania asortymentu bielizny szpitalnej.</w:t>
      </w:r>
    </w:p>
    <w:p w14:paraId="6A8E844E" w14:textId="77777777" w:rsidR="00652AC6" w:rsidRPr="00652AC6" w:rsidRDefault="00652AC6" w:rsidP="00652AC6">
      <w:pPr>
        <w:spacing w:after="0" w:line="240" w:lineRule="auto"/>
        <w:ind w:right="-108"/>
        <w:jc w:val="both"/>
        <w:rPr>
          <w:rFonts w:ascii="Calibri" w:hAnsi="Calibri"/>
          <w:sz w:val="20"/>
          <w:szCs w:val="20"/>
        </w:rPr>
      </w:pPr>
      <w:r w:rsidRPr="00652AC6">
        <w:rPr>
          <w:rFonts w:ascii="Calibri" w:hAnsi="Calibri"/>
          <w:sz w:val="20"/>
          <w:szCs w:val="20"/>
        </w:rPr>
        <w:t>d) czysta bielizna szpitalna powinna spełniać następujące wymogi: być czysta, sucha, bez widocznych zanieczyszczeń i plam, nie może zawierać patogennych drobnoustrojów na swojej powierzchni, ma być wyprasowana lub wymaglowana, zreperowana i zapakowana zgodnie z zapisem w punkcie 3.</w:t>
      </w:r>
    </w:p>
    <w:p w14:paraId="7876A522" w14:textId="77777777" w:rsidR="00652AC6" w:rsidRPr="00652AC6" w:rsidRDefault="00652AC6" w:rsidP="00652AC6">
      <w:pPr>
        <w:spacing w:after="0" w:line="240" w:lineRule="auto"/>
        <w:ind w:right="-108"/>
        <w:jc w:val="both"/>
        <w:rPr>
          <w:rFonts w:ascii="Calibri" w:hAnsi="Calibri"/>
          <w:sz w:val="20"/>
          <w:szCs w:val="20"/>
        </w:rPr>
      </w:pPr>
      <w:r w:rsidRPr="00652AC6">
        <w:rPr>
          <w:rFonts w:ascii="Calibri" w:hAnsi="Calibri"/>
          <w:sz w:val="20"/>
          <w:szCs w:val="20"/>
        </w:rPr>
        <w:t>- bielizna wilgotna podlega natychmiastowemu zwrotowi do Wykonawcy. W takim przypadku Wykonawca zobowiązany jest niezwłocznie dostarczyć suchą bieliznę w ilości i rodzaju zwróconej bielizny.</w:t>
      </w:r>
    </w:p>
    <w:p w14:paraId="7AAA12C4" w14:textId="77777777" w:rsidR="00652AC6" w:rsidRPr="00652AC6" w:rsidRDefault="00652AC6" w:rsidP="00652AC6">
      <w:pPr>
        <w:spacing w:after="0" w:line="240" w:lineRule="auto"/>
        <w:ind w:right="-108"/>
        <w:jc w:val="both"/>
        <w:rPr>
          <w:rFonts w:ascii="Calibri" w:hAnsi="Calibri"/>
          <w:sz w:val="20"/>
          <w:szCs w:val="20"/>
        </w:rPr>
      </w:pPr>
      <w:r w:rsidRPr="00652AC6">
        <w:rPr>
          <w:rFonts w:ascii="Calibri" w:hAnsi="Calibri"/>
          <w:bCs/>
          <w:sz w:val="20"/>
          <w:szCs w:val="20"/>
        </w:rPr>
        <w:t xml:space="preserve">1. Odbiór brudnej bielizny szpitalnej od Zamawiającego i dostawa bielizny czystej do Zamawiającego odbywać się będzie przez sześć dni w tygodniu, od poniedziałku do soboty; między godz. 8.00, a 10.00 transportem Wykonawcy spełniającym wymogi reżimu sanitarnego na koszt i ryzyko Wykonawcy. </w:t>
      </w:r>
    </w:p>
    <w:p w14:paraId="699EEE80" w14:textId="77777777" w:rsidR="00652AC6" w:rsidRPr="00652AC6" w:rsidRDefault="00652AC6" w:rsidP="00652AC6">
      <w:pPr>
        <w:spacing w:after="0" w:line="240" w:lineRule="auto"/>
        <w:ind w:right="-108"/>
        <w:jc w:val="both"/>
        <w:rPr>
          <w:rFonts w:ascii="Calibri" w:hAnsi="Calibri"/>
          <w:sz w:val="20"/>
          <w:szCs w:val="20"/>
        </w:rPr>
      </w:pPr>
      <w:r w:rsidRPr="00652AC6">
        <w:rPr>
          <w:rFonts w:ascii="Calibri" w:hAnsi="Calibri"/>
          <w:bCs/>
          <w:sz w:val="20"/>
          <w:szCs w:val="20"/>
        </w:rPr>
        <w:t xml:space="preserve"> - Transport bielizny brudnej i czystej, będzie odbywał się z samochodami sprawnymi techniczne, w szczególności w sposób uniemożliwiający kontakt bielizny czystej z brudną. Wózki do transportu bielizny muszą być sprawne technicznie i nie przeładowane bielizną. </w:t>
      </w:r>
    </w:p>
    <w:p w14:paraId="113083BD" w14:textId="77777777" w:rsidR="00652AC6" w:rsidRPr="00652AC6" w:rsidRDefault="00652AC6" w:rsidP="00652AC6">
      <w:pPr>
        <w:spacing w:after="0" w:line="240" w:lineRule="auto"/>
        <w:ind w:right="-108"/>
        <w:jc w:val="both"/>
        <w:rPr>
          <w:rFonts w:ascii="Calibri" w:hAnsi="Calibri"/>
          <w:sz w:val="20"/>
          <w:szCs w:val="20"/>
        </w:rPr>
      </w:pPr>
      <w:r w:rsidRPr="00652AC6">
        <w:rPr>
          <w:rFonts w:ascii="Calibri" w:hAnsi="Calibri"/>
          <w:bCs/>
          <w:sz w:val="20"/>
          <w:szCs w:val="20"/>
        </w:rPr>
        <w:t xml:space="preserve">- Wykonawca ponosi koszty związane z transportem </w:t>
      </w:r>
      <w:proofErr w:type="gramStart"/>
      <w:r w:rsidRPr="00652AC6">
        <w:rPr>
          <w:rFonts w:ascii="Calibri" w:hAnsi="Calibri"/>
          <w:bCs/>
          <w:sz w:val="20"/>
          <w:szCs w:val="20"/>
        </w:rPr>
        <w:t>( w</w:t>
      </w:r>
      <w:proofErr w:type="gramEnd"/>
      <w:r w:rsidRPr="00652AC6">
        <w:rPr>
          <w:rFonts w:ascii="Calibri" w:hAnsi="Calibri"/>
          <w:bCs/>
          <w:sz w:val="20"/>
          <w:szCs w:val="20"/>
        </w:rPr>
        <w:t xml:space="preserve"> tym zabezpieczenie bielizny na czas transportu – worki, folia, naprawą uszkodzonej bielizny w transporcie, odkupieniem rzeczy zgubionych, zniszczonych).</w:t>
      </w:r>
    </w:p>
    <w:p w14:paraId="0D3A97F8" w14:textId="77777777" w:rsidR="00652AC6" w:rsidRPr="00652AC6" w:rsidRDefault="00652AC6" w:rsidP="00652AC6">
      <w:pPr>
        <w:spacing w:after="0" w:line="240" w:lineRule="auto"/>
        <w:ind w:right="-108"/>
        <w:jc w:val="both"/>
        <w:rPr>
          <w:rFonts w:ascii="Calibri" w:hAnsi="Calibri"/>
          <w:sz w:val="20"/>
          <w:szCs w:val="20"/>
        </w:rPr>
      </w:pPr>
      <w:r w:rsidRPr="00652AC6">
        <w:rPr>
          <w:rFonts w:ascii="Calibri" w:hAnsi="Calibri"/>
          <w:bCs/>
          <w:sz w:val="20"/>
          <w:szCs w:val="20"/>
        </w:rPr>
        <w:t xml:space="preserve">- Osoby obsługujące transport bielizny muszą posiadać prawidłowe badania </w:t>
      </w:r>
      <w:proofErr w:type="spellStart"/>
      <w:r w:rsidRPr="00652AC6">
        <w:rPr>
          <w:rFonts w:ascii="Calibri" w:hAnsi="Calibri"/>
          <w:bCs/>
          <w:sz w:val="20"/>
          <w:szCs w:val="20"/>
        </w:rPr>
        <w:t>sanitarno</w:t>
      </w:r>
      <w:proofErr w:type="spellEnd"/>
      <w:r w:rsidRPr="00652AC6">
        <w:rPr>
          <w:rFonts w:ascii="Calibri" w:hAnsi="Calibri"/>
          <w:bCs/>
          <w:sz w:val="20"/>
          <w:szCs w:val="20"/>
        </w:rPr>
        <w:t xml:space="preserve"> – epidemiologiczne potwierdzone stosownym zaświadczeniem, odzież roboczą, środki ochrony indywidualnej </w:t>
      </w:r>
      <w:proofErr w:type="gramStart"/>
      <w:r w:rsidRPr="00652AC6">
        <w:rPr>
          <w:rFonts w:ascii="Calibri" w:hAnsi="Calibri"/>
          <w:bCs/>
          <w:sz w:val="20"/>
          <w:szCs w:val="20"/>
        </w:rPr>
        <w:t>( maski</w:t>
      </w:r>
      <w:proofErr w:type="gramEnd"/>
      <w:r w:rsidRPr="00652AC6">
        <w:rPr>
          <w:rFonts w:ascii="Calibri" w:hAnsi="Calibri"/>
          <w:bCs/>
          <w:sz w:val="20"/>
          <w:szCs w:val="20"/>
        </w:rPr>
        <w:t>, rękawice , fartuchy).</w:t>
      </w:r>
    </w:p>
    <w:p w14:paraId="1BE4C250" w14:textId="77777777" w:rsidR="00652AC6" w:rsidRPr="00652AC6" w:rsidRDefault="00652AC6" w:rsidP="00652AC6">
      <w:pPr>
        <w:spacing w:after="0" w:line="240" w:lineRule="auto"/>
        <w:ind w:right="-108"/>
        <w:jc w:val="both"/>
        <w:rPr>
          <w:rFonts w:ascii="Calibri" w:hAnsi="Calibri"/>
          <w:sz w:val="20"/>
          <w:szCs w:val="20"/>
        </w:rPr>
      </w:pPr>
      <w:r w:rsidRPr="00652AC6">
        <w:rPr>
          <w:rFonts w:ascii="Calibri" w:hAnsi="Calibri"/>
          <w:bCs/>
          <w:sz w:val="20"/>
          <w:szCs w:val="20"/>
        </w:rPr>
        <w:t>Zamawiający zastrzega sobie prawo wezwania Wykonawcy do wykonania usługi dodatkowo w innych godzinach jak również w inne dni tygodnia (przerwy świąteczne i długie weekendy). Przerwa w świadczeniu usługi nie może być dłuższa niż 48 godzin.</w:t>
      </w:r>
    </w:p>
    <w:p w14:paraId="31FF39E6" w14:textId="77777777" w:rsidR="00652AC6" w:rsidRPr="00652AC6" w:rsidRDefault="00652AC6" w:rsidP="00652AC6">
      <w:pPr>
        <w:spacing w:after="0" w:line="240" w:lineRule="auto"/>
        <w:ind w:right="-108"/>
        <w:jc w:val="both"/>
        <w:rPr>
          <w:rFonts w:ascii="Calibri" w:hAnsi="Calibri"/>
          <w:sz w:val="20"/>
          <w:szCs w:val="20"/>
        </w:rPr>
      </w:pPr>
      <w:r w:rsidRPr="00652AC6">
        <w:rPr>
          <w:rFonts w:ascii="Calibri" w:hAnsi="Calibri"/>
          <w:bCs/>
          <w:sz w:val="20"/>
          <w:szCs w:val="20"/>
        </w:rPr>
        <w:t xml:space="preserve">- Wykonawca zobowiązuje się do zwrotu, do Zamawiającego </w:t>
      </w:r>
      <w:proofErr w:type="gramStart"/>
      <w:r w:rsidRPr="00652AC6">
        <w:rPr>
          <w:rFonts w:ascii="Calibri" w:hAnsi="Calibri"/>
          <w:bCs/>
          <w:sz w:val="20"/>
          <w:szCs w:val="20"/>
        </w:rPr>
        <w:t>przedmiotów  pozostawionych</w:t>
      </w:r>
      <w:proofErr w:type="gramEnd"/>
      <w:r w:rsidRPr="00652AC6">
        <w:rPr>
          <w:rFonts w:ascii="Calibri" w:hAnsi="Calibri"/>
          <w:bCs/>
          <w:sz w:val="20"/>
          <w:szCs w:val="20"/>
        </w:rPr>
        <w:t xml:space="preserve"> lub zagubionych w pościeli lub odzieży pracowników typu: zegarki, pieczątki, identyfikatory itp.  </w:t>
      </w:r>
    </w:p>
    <w:p w14:paraId="275D074B" w14:textId="77777777" w:rsidR="00652AC6" w:rsidRPr="00652AC6" w:rsidRDefault="00652AC6" w:rsidP="00652AC6">
      <w:pPr>
        <w:spacing w:after="0" w:line="240" w:lineRule="auto"/>
        <w:ind w:right="-108"/>
        <w:jc w:val="both"/>
        <w:rPr>
          <w:rFonts w:ascii="Calibri" w:hAnsi="Calibri"/>
          <w:sz w:val="20"/>
          <w:szCs w:val="20"/>
        </w:rPr>
      </w:pPr>
      <w:r w:rsidRPr="00652AC6">
        <w:rPr>
          <w:rFonts w:ascii="Calibri" w:hAnsi="Calibri"/>
          <w:bCs/>
          <w:sz w:val="20"/>
          <w:szCs w:val="20"/>
        </w:rPr>
        <w:t>- Wykonawca jest odpowiedzialny za gospodarkę odpadami powstałymi w wyniku realizowania przedmiotu zamówienia.</w:t>
      </w:r>
    </w:p>
    <w:p w14:paraId="36EDA0D0" w14:textId="77777777" w:rsidR="00652AC6" w:rsidRPr="00652AC6" w:rsidRDefault="00652AC6" w:rsidP="00652AC6">
      <w:pPr>
        <w:spacing w:after="0" w:line="240" w:lineRule="auto"/>
        <w:ind w:right="-108"/>
        <w:jc w:val="both"/>
        <w:rPr>
          <w:rFonts w:ascii="Calibri" w:hAnsi="Calibri"/>
          <w:sz w:val="20"/>
          <w:szCs w:val="20"/>
        </w:rPr>
      </w:pPr>
      <w:r w:rsidRPr="00652AC6">
        <w:rPr>
          <w:rFonts w:ascii="Calibri" w:hAnsi="Calibri"/>
          <w:bCs/>
          <w:sz w:val="20"/>
          <w:szCs w:val="20"/>
        </w:rPr>
        <w:t>2. Odbiór i dostawa bielizny odbywać się będzie w miejscu wskazanym przez Zamawiającego, przy czym załadunek i rozładunek bielizny zapewnia na własny koszt Wykonawca. Przekazanie brudnej bielizny Wykonawcy odbywać się będzie po jej zważeniu w Magazynie Brudnej Bielizny u Zamawiającego i zostanie potwierdzone dokumentem „dowód przekazania” przez obydwie strony umowy.</w:t>
      </w:r>
    </w:p>
    <w:p w14:paraId="553F19DD" w14:textId="77777777" w:rsidR="00652AC6" w:rsidRPr="00652AC6" w:rsidRDefault="00652AC6" w:rsidP="00652AC6">
      <w:pPr>
        <w:spacing w:after="0" w:line="240" w:lineRule="auto"/>
        <w:ind w:right="-108"/>
        <w:jc w:val="both"/>
        <w:rPr>
          <w:rFonts w:ascii="Calibri" w:hAnsi="Calibri"/>
          <w:sz w:val="20"/>
          <w:szCs w:val="20"/>
        </w:rPr>
      </w:pPr>
      <w:r w:rsidRPr="00652AC6">
        <w:rPr>
          <w:rFonts w:ascii="Calibri" w:hAnsi="Calibri"/>
          <w:bCs/>
          <w:sz w:val="20"/>
          <w:szCs w:val="20"/>
        </w:rPr>
        <w:t xml:space="preserve">3. Wykonawca ma obowiązek pakować i transportować upraną bieliznę w workach foliowych lub bawełnianych, asortymentowo z zachowaniem bariery higienicznej. Odzież fasonowa będzie transportowana w wózkach na wieszakach. Pościel oddawana do prania przez Zamawiającego będzie oznakowana fabrycznie – napisem </w:t>
      </w:r>
      <w:proofErr w:type="gramStart"/>
      <w:r w:rsidRPr="00652AC6">
        <w:rPr>
          <w:rFonts w:ascii="Calibri" w:hAnsi="Calibri"/>
          <w:bCs/>
          <w:sz w:val="20"/>
          <w:szCs w:val="20"/>
        </w:rPr>
        <w:t>„ ZOZ</w:t>
      </w:r>
      <w:proofErr w:type="gramEnd"/>
      <w:r w:rsidRPr="00652AC6">
        <w:rPr>
          <w:rFonts w:ascii="Calibri" w:hAnsi="Calibri"/>
          <w:bCs/>
          <w:sz w:val="20"/>
          <w:szCs w:val="20"/>
        </w:rPr>
        <w:t xml:space="preserve"> Końskie”, inny asortyment oddawany do prania przez Zamawiającego będzie oznakowany czarnym tuszem (pieczęcią z napisem ZOZ Końskie) i oznakowany czarnym, niezmywalnym markerem „ ZOZ Końskie”.</w:t>
      </w:r>
    </w:p>
    <w:p w14:paraId="70D00601" w14:textId="77777777" w:rsidR="00652AC6" w:rsidRPr="00652AC6" w:rsidRDefault="00652AC6" w:rsidP="00652AC6">
      <w:pPr>
        <w:spacing w:after="0" w:line="240" w:lineRule="auto"/>
        <w:ind w:right="-108"/>
        <w:jc w:val="both"/>
        <w:rPr>
          <w:rFonts w:ascii="Calibri" w:hAnsi="Calibri"/>
          <w:sz w:val="20"/>
          <w:szCs w:val="20"/>
        </w:rPr>
      </w:pPr>
      <w:r w:rsidRPr="00652AC6">
        <w:rPr>
          <w:rFonts w:ascii="Calibri" w:hAnsi="Calibri"/>
          <w:bCs/>
          <w:sz w:val="20"/>
          <w:szCs w:val="20"/>
        </w:rPr>
        <w:t>a) odbiór odzieży fasonowej z ZOZ Końskie będzie się odbywał trzy razy w tygodniu (w poniedziałki, środy i piątki).</w:t>
      </w:r>
    </w:p>
    <w:p w14:paraId="77834294" w14:textId="77777777" w:rsidR="00652AC6" w:rsidRPr="00652AC6" w:rsidRDefault="00652AC6" w:rsidP="00652AC6">
      <w:pPr>
        <w:spacing w:after="0" w:line="240" w:lineRule="auto"/>
        <w:ind w:right="-108"/>
        <w:jc w:val="both"/>
        <w:rPr>
          <w:rFonts w:ascii="Calibri" w:hAnsi="Calibri"/>
          <w:sz w:val="20"/>
          <w:szCs w:val="20"/>
        </w:rPr>
      </w:pPr>
      <w:r w:rsidRPr="00652AC6">
        <w:rPr>
          <w:rFonts w:ascii="Calibri" w:hAnsi="Calibri"/>
          <w:bCs/>
          <w:sz w:val="20"/>
          <w:szCs w:val="20"/>
        </w:rPr>
        <w:t xml:space="preserve">4. Wykonawca zobowiązany jest do stosowania środków piorących i dezynfekcyjnych dopuszczonych do użytku na terenie Polski, posiadających wpis w Urzędzie Rejestracji Produktów Leczniczych, Wyrobów Medycznych i Produktów Biobójczych na produkty przeznaczone do dezynfekcji bielizny i dopuszczone do obrotu zgodnie z ustawą z dnia 09 października 2015 roku o produktach </w:t>
      </w:r>
      <w:proofErr w:type="gramStart"/>
      <w:r w:rsidRPr="00652AC6">
        <w:rPr>
          <w:rFonts w:ascii="Calibri" w:hAnsi="Calibri"/>
          <w:bCs/>
          <w:sz w:val="20"/>
          <w:szCs w:val="20"/>
        </w:rPr>
        <w:t>biobójczych .</w:t>
      </w:r>
      <w:proofErr w:type="gramEnd"/>
    </w:p>
    <w:p w14:paraId="019E2F77" w14:textId="77777777" w:rsidR="00652AC6" w:rsidRPr="00652AC6" w:rsidRDefault="00652AC6" w:rsidP="00652AC6">
      <w:pPr>
        <w:spacing w:after="0" w:line="240" w:lineRule="auto"/>
        <w:ind w:right="-108"/>
        <w:jc w:val="both"/>
        <w:rPr>
          <w:rFonts w:ascii="Calibri" w:hAnsi="Calibri"/>
          <w:sz w:val="20"/>
          <w:szCs w:val="20"/>
        </w:rPr>
      </w:pPr>
      <w:r w:rsidRPr="00652AC6">
        <w:rPr>
          <w:rFonts w:ascii="Calibri" w:hAnsi="Calibri"/>
          <w:bCs/>
          <w:sz w:val="20"/>
          <w:szCs w:val="20"/>
        </w:rPr>
        <w:t xml:space="preserve">- Wykonawca wskaże w załączniku do oferty preparaty, które będzie stosował przy wykonywaniu zamówienia. Zamawiający nie dopuszcza stosowania preparatów, środków piorących i </w:t>
      </w:r>
      <w:proofErr w:type="gramStart"/>
      <w:r w:rsidRPr="00652AC6">
        <w:rPr>
          <w:rFonts w:ascii="Calibri" w:hAnsi="Calibri"/>
          <w:bCs/>
          <w:sz w:val="20"/>
          <w:szCs w:val="20"/>
        </w:rPr>
        <w:t>dezynfekujących  z</w:t>
      </w:r>
      <w:proofErr w:type="gramEnd"/>
      <w:r w:rsidRPr="00652AC6">
        <w:rPr>
          <w:rFonts w:ascii="Calibri" w:hAnsi="Calibri"/>
          <w:bCs/>
          <w:sz w:val="20"/>
          <w:szCs w:val="20"/>
        </w:rPr>
        <w:t xml:space="preserve"> zawartością aktywnego chloru i jego związków.</w:t>
      </w:r>
    </w:p>
    <w:p w14:paraId="2C8F99E9" w14:textId="77777777" w:rsidR="00652AC6" w:rsidRPr="00652AC6" w:rsidRDefault="00652AC6" w:rsidP="00652AC6">
      <w:pPr>
        <w:spacing w:after="0" w:line="240" w:lineRule="auto"/>
        <w:ind w:right="-108"/>
        <w:jc w:val="both"/>
        <w:rPr>
          <w:rFonts w:ascii="Calibri" w:hAnsi="Calibri"/>
          <w:sz w:val="20"/>
          <w:szCs w:val="20"/>
        </w:rPr>
      </w:pPr>
      <w:r w:rsidRPr="00652AC6">
        <w:rPr>
          <w:rFonts w:ascii="Calibri" w:hAnsi="Calibri"/>
          <w:bCs/>
          <w:sz w:val="20"/>
          <w:szCs w:val="20"/>
        </w:rPr>
        <w:t xml:space="preserve">-  Wykonawca odpowiada za dobór odpowiedniej technologii prania z dezynfekcją, zapewniającej używanie środków piorąco – dezynfekujących o szerokim spektrum działania: bakterie łącznie z prątkami gruźlicy, </w:t>
      </w:r>
      <w:proofErr w:type="gramStart"/>
      <w:r w:rsidRPr="00652AC6">
        <w:rPr>
          <w:rFonts w:ascii="Calibri" w:hAnsi="Calibri"/>
          <w:bCs/>
          <w:sz w:val="20"/>
          <w:szCs w:val="20"/>
        </w:rPr>
        <w:t>grzyby ,</w:t>
      </w:r>
      <w:proofErr w:type="gramEnd"/>
      <w:r w:rsidRPr="00652AC6">
        <w:rPr>
          <w:rFonts w:ascii="Calibri" w:hAnsi="Calibri"/>
          <w:bCs/>
          <w:sz w:val="20"/>
          <w:szCs w:val="20"/>
        </w:rPr>
        <w:t xml:space="preserve"> wirusy i spory bakterii z rodzaju Clostridium. Stosowane środki piorąco – dezynfekujące na wymienione spektrum powinny działać skutecznie w temperaturze do 60 stopni C w czasie do 10 minut potwierdzone opinią PZH lub ośrodka badawczego na terenie UE.</w:t>
      </w:r>
    </w:p>
    <w:p w14:paraId="1C104389" w14:textId="77777777" w:rsidR="00652AC6" w:rsidRPr="00652AC6" w:rsidRDefault="00652AC6" w:rsidP="00652AC6">
      <w:pPr>
        <w:spacing w:after="0" w:line="240" w:lineRule="auto"/>
        <w:ind w:right="-108"/>
        <w:jc w:val="both"/>
        <w:rPr>
          <w:rFonts w:ascii="Calibri" w:hAnsi="Calibri"/>
          <w:sz w:val="20"/>
          <w:szCs w:val="20"/>
        </w:rPr>
      </w:pPr>
      <w:r w:rsidRPr="00652AC6">
        <w:rPr>
          <w:rFonts w:ascii="Calibri" w:hAnsi="Calibri"/>
          <w:bCs/>
          <w:sz w:val="20"/>
          <w:szCs w:val="20"/>
        </w:rPr>
        <w:t>- Wykonawca będzie wykonywał zamówienie zgodnie z dołączonymi do oferty:</w:t>
      </w:r>
    </w:p>
    <w:p w14:paraId="36FB8D1D" w14:textId="77777777" w:rsidR="00652AC6" w:rsidRPr="00652AC6" w:rsidRDefault="00652AC6" w:rsidP="00652AC6">
      <w:pPr>
        <w:spacing w:after="0" w:line="240" w:lineRule="auto"/>
        <w:ind w:right="-108"/>
        <w:jc w:val="both"/>
        <w:rPr>
          <w:rFonts w:ascii="Calibri" w:hAnsi="Calibri"/>
          <w:sz w:val="20"/>
          <w:szCs w:val="20"/>
        </w:rPr>
      </w:pPr>
      <w:r w:rsidRPr="00652AC6">
        <w:rPr>
          <w:rFonts w:ascii="Calibri" w:hAnsi="Calibri"/>
          <w:bCs/>
          <w:sz w:val="20"/>
          <w:szCs w:val="20"/>
        </w:rPr>
        <w:t xml:space="preserve">- aktualnymi dokumentami potwierdzającymi dopuszczenie środków i preparatów do obrotu, zgodnie z obowiązującymi przepisami w zakresie ich stosowania w podmiotach </w:t>
      </w:r>
      <w:proofErr w:type="gramStart"/>
      <w:r w:rsidRPr="00652AC6">
        <w:rPr>
          <w:rFonts w:ascii="Calibri" w:hAnsi="Calibri"/>
          <w:bCs/>
          <w:sz w:val="20"/>
          <w:szCs w:val="20"/>
        </w:rPr>
        <w:t>leczniczych( pozwolenie</w:t>
      </w:r>
      <w:proofErr w:type="gramEnd"/>
      <w:r w:rsidRPr="00652AC6">
        <w:rPr>
          <w:rFonts w:ascii="Calibri" w:hAnsi="Calibri"/>
          <w:bCs/>
          <w:sz w:val="20"/>
          <w:szCs w:val="20"/>
        </w:rPr>
        <w:t>, wpis do rejestru), opisem technologii prania i dezynfekcji podpisanym przez technologa producenta środków piorących lub autoryzowanego przedstawiciela środków piorących.</w:t>
      </w:r>
    </w:p>
    <w:p w14:paraId="6B61656A" w14:textId="77777777" w:rsidR="00652AC6" w:rsidRPr="00652AC6" w:rsidRDefault="00652AC6" w:rsidP="00652AC6">
      <w:pPr>
        <w:spacing w:after="0" w:line="240" w:lineRule="auto"/>
        <w:ind w:right="-108"/>
        <w:jc w:val="both"/>
        <w:rPr>
          <w:rFonts w:ascii="Calibri" w:hAnsi="Calibri"/>
          <w:sz w:val="20"/>
          <w:szCs w:val="20"/>
        </w:rPr>
      </w:pPr>
      <w:r w:rsidRPr="00652AC6">
        <w:rPr>
          <w:rFonts w:ascii="Calibri" w:hAnsi="Calibri"/>
          <w:bCs/>
          <w:sz w:val="20"/>
          <w:szCs w:val="20"/>
        </w:rPr>
        <w:t>- środki i preparaty używane przez Zamawiającego muszą posiadać Karty charakterystyki substancji niebezpiecznej, które będą dostępne dla Zamawiającego</w:t>
      </w:r>
    </w:p>
    <w:p w14:paraId="127C8DCB" w14:textId="77777777" w:rsidR="00652AC6" w:rsidRPr="00652AC6" w:rsidRDefault="00652AC6" w:rsidP="00652AC6">
      <w:pPr>
        <w:spacing w:after="0" w:line="240" w:lineRule="auto"/>
        <w:ind w:right="-108"/>
        <w:jc w:val="both"/>
        <w:rPr>
          <w:rFonts w:ascii="Calibri" w:hAnsi="Calibri"/>
          <w:sz w:val="20"/>
          <w:szCs w:val="20"/>
        </w:rPr>
      </w:pPr>
      <w:r w:rsidRPr="00652AC6">
        <w:rPr>
          <w:rFonts w:ascii="Calibri" w:hAnsi="Calibri"/>
          <w:bCs/>
          <w:sz w:val="20"/>
          <w:szCs w:val="20"/>
        </w:rPr>
        <w:lastRenderedPageBreak/>
        <w:t>5. Pranie bielizny przez Wykonawcę prowadzone będzie zgodnie z wymogami obowiązującymi dla Ochrony Zdrowia, z uwzględnieniem zaleceń dotyczących szpitali, tj. temperatura procesu prania powinna być dostosowana do pranego asortymentu.</w:t>
      </w:r>
    </w:p>
    <w:p w14:paraId="4F586901" w14:textId="77777777" w:rsidR="00652AC6" w:rsidRPr="00652AC6" w:rsidRDefault="00652AC6" w:rsidP="00652AC6">
      <w:pPr>
        <w:spacing w:after="0" w:line="240" w:lineRule="auto"/>
        <w:ind w:right="-108"/>
        <w:jc w:val="both"/>
        <w:rPr>
          <w:rFonts w:ascii="Calibri" w:hAnsi="Calibri"/>
          <w:sz w:val="20"/>
          <w:szCs w:val="20"/>
        </w:rPr>
      </w:pPr>
      <w:r w:rsidRPr="00652AC6">
        <w:rPr>
          <w:rFonts w:ascii="Calibri" w:hAnsi="Calibri"/>
          <w:bCs/>
          <w:sz w:val="20"/>
          <w:szCs w:val="20"/>
        </w:rPr>
        <w:t>- Wykonawcę zobowiązuje się do prania oddzielnie:</w:t>
      </w:r>
    </w:p>
    <w:p w14:paraId="0DC1376A" w14:textId="77777777" w:rsidR="00652AC6" w:rsidRPr="00652AC6" w:rsidRDefault="00652AC6" w:rsidP="00652AC6">
      <w:pPr>
        <w:numPr>
          <w:ilvl w:val="0"/>
          <w:numId w:val="6"/>
        </w:numPr>
        <w:spacing w:after="0" w:line="240" w:lineRule="auto"/>
        <w:ind w:right="-108"/>
        <w:jc w:val="both"/>
        <w:rPr>
          <w:rFonts w:ascii="Calibri" w:hAnsi="Calibri"/>
          <w:sz w:val="20"/>
          <w:szCs w:val="20"/>
        </w:rPr>
      </w:pPr>
      <w:r w:rsidRPr="00652AC6">
        <w:rPr>
          <w:rFonts w:ascii="Calibri" w:hAnsi="Calibri"/>
          <w:bCs/>
          <w:sz w:val="20"/>
          <w:szCs w:val="20"/>
        </w:rPr>
        <w:t>bielizny skażonej, którą Zamawiający będzie dostarczał specjalnie pakowaną w brązowych workach foliowych i dodatkowo oznaczoną napisem „niebezpieczeństwo zakażenia”;</w:t>
      </w:r>
    </w:p>
    <w:p w14:paraId="48778E23" w14:textId="77777777" w:rsidR="00652AC6" w:rsidRPr="00652AC6" w:rsidRDefault="00652AC6" w:rsidP="00652AC6">
      <w:pPr>
        <w:numPr>
          <w:ilvl w:val="0"/>
          <w:numId w:val="6"/>
        </w:numPr>
        <w:spacing w:after="0" w:line="240" w:lineRule="auto"/>
        <w:ind w:right="-108"/>
        <w:jc w:val="both"/>
        <w:rPr>
          <w:rFonts w:ascii="Calibri" w:hAnsi="Calibri"/>
          <w:sz w:val="20"/>
          <w:szCs w:val="20"/>
        </w:rPr>
      </w:pPr>
      <w:r w:rsidRPr="00652AC6">
        <w:rPr>
          <w:rFonts w:ascii="Calibri" w:hAnsi="Calibri"/>
          <w:bCs/>
          <w:sz w:val="20"/>
          <w:szCs w:val="20"/>
        </w:rPr>
        <w:t>bielizny i odzieży operacyjnej w kolorze niebieskim i zielonym;</w:t>
      </w:r>
    </w:p>
    <w:p w14:paraId="2D94AA22" w14:textId="77777777" w:rsidR="00652AC6" w:rsidRPr="00652AC6" w:rsidRDefault="00652AC6" w:rsidP="00652AC6">
      <w:pPr>
        <w:numPr>
          <w:ilvl w:val="0"/>
          <w:numId w:val="6"/>
        </w:numPr>
        <w:spacing w:after="0" w:line="240" w:lineRule="auto"/>
        <w:ind w:right="-108"/>
        <w:jc w:val="both"/>
        <w:rPr>
          <w:rFonts w:ascii="Calibri" w:hAnsi="Calibri"/>
          <w:sz w:val="20"/>
          <w:szCs w:val="20"/>
        </w:rPr>
      </w:pPr>
      <w:r w:rsidRPr="00652AC6">
        <w:rPr>
          <w:rFonts w:ascii="Calibri" w:hAnsi="Calibri"/>
          <w:bCs/>
          <w:sz w:val="20"/>
          <w:szCs w:val="20"/>
        </w:rPr>
        <w:t>bielizny noworodkowej i niemowlęcej wraz z pieluchami;</w:t>
      </w:r>
    </w:p>
    <w:p w14:paraId="3B4FB6E3" w14:textId="77777777" w:rsidR="00652AC6" w:rsidRPr="00652AC6" w:rsidRDefault="00652AC6" w:rsidP="00652AC6">
      <w:pPr>
        <w:numPr>
          <w:ilvl w:val="0"/>
          <w:numId w:val="6"/>
        </w:numPr>
        <w:spacing w:after="0" w:line="240" w:lineRule="auto"/>
        <w:ind w:right="-108"/>
        <w:jc w:val="both"/>
        <w:rPr>
          <w:rFonts w:ascii="Calibri" w:hAnsi="Calibri"/>
          <w:sz w:val="20"/>
          <w:szCs w:val="20"/>
        </w:rPr>
      </w:pPr>
      <w:r w:rsidRPr="00652AC6">
        <w:rPr>
          <w:rFonts w:ascii="Calibri" w:hAnsi="Calibri"/>
          <w:bCs/>
          <w:sz w:val="20"/>
          <w:szCs w:val="20"/>
        </w:rPr>
        <w:t>odzieży dresów, swetrów, pidżam pacjentów z ZOL;</w:t>
      </w:r>
    </w:p>
    <w:p w14:paraId="7C2808D0" w14:textId="77777777" w:rsidR="00652AC6" w:rsidRPr="00652AC6" w:rsidRDefault="00652AC6" w:rsidP="00652AC6">
      <w:pPr>
        <w:numPr>
          <w:ilvl w:val="0"/>
          <w:numId w:val="6"/>
        </w:numPr>
        <w:spacing w:after="0" w:line="240" w:lineRule="auto"/>
        <w:ind w:right="-108"/>
        <w:jc w:val="both"/>
        <w:rPr>
          <w:rFonts w:ascii="Calibri" w:hAnsi="Calibri"/>
          <w:sz w:val="20"/>
          <w:szCs w:val="20"/>
        </w:rPr>
      </w:pPr>
      <w:r w:rsidRPr="00652AC6">
        <w:rPr>
          <w:rFonts w:ascii="Calibri" w:hAnsi="Calibri"/>
          <w:bCs/>
          <w:sz w:val="20"/>
          <w:szCs w:val="20"/>
        </w:rPr>
        <w:t>odzieży fasonowej pracowników ZOZ Końskie;</w:t>
      </w:r>
    </w:p>
    <w:p w14:paraId="26E7186A" w14:textId="77777777" w:rsidR="00652AC6" w:rsidRPr="00652AC6" w:rsidRDefault="00652AC6" w:rsidP="00652AC6">
      <w:pPr>
        <w:numPr>
          <w:ilvl w:val="0"/>
          <w:numId w:val="6"/>
        </w:numPr>
        <w:spacing w:after="0" w:line="240" w:lineRule="auto"/>
        <w:ind w:right="-108"/>
        <w:jc w:val="both"/>
        <w:rPr>
          <w:rFonts w:ascii="Calibri" w:hAnsi="Calibri"/>
          <w:sz w:val="20"/>
          <w:szCs w:val="20"/>
        </w:rPr>
      </w:pPr>
      <w:r w:rsidRPr="00652AC6">
        <w:rPr>
          <w:rFonts w:ascii="Calibri" w:hAnsi="Calibri"/>
          <w:bCs/>
          <w:sz w:val="20"/>
          <w:szCs w:val="20"/>
        </w:rPr>
        <w:t>odzieży roboczej pracowników Działu Technicznego;</w:t>
      </w:r>
    </w:p>
    <w:p w14:paraId="0AA04FEF" w14:textId="77777777" w:rsidR="00652AC6" w:rsidRPr="00652AC6" w:rsidRDefault="00652AC6" w:rsidP="00652AC6">
      <w:pPr>
        <w:numPr>
          <w:ilvl w:val="0"/>
          <w:numId w:val="6"/>
        </w:numPr>
        <w:spacing w:after="0" w:line="240" w:lineRule="auto"/>
        <w:ind w:right="-108"/>
        <w:jc w:val="both"/>
        <w:rPr>
          <w:rFonts w:ascii="Calibri" w:hAnsi="Calibri"/>
          <w:sz w:val="20"/>
          <w:szCs w:val="20"/>
        </w:rPr>
      </w:pPr>
      <w:r w:rsidRPr="00652AC6">
        <w:rPr>
          <w:rFonts w:ascii="Calibri" w:hAnsi="Calibri"/>
          <w:bCs/>
          <w:sz w:val="20"/>
          <w:szCs w:val="20"/>
        </w:rPr>
        <w:t xml:space="preserve">odzieży ochronnej pracowników Centralnej </w:t>
      </w:r>
      <w:proofErr w:type="spellStart"/>
      <w:r w:rsidRPr="00652AC6">
        <w:rPr>
          <w:rFonts w:ascii="Calibri" w:hAnsi="Calibri"/>
          <w:bCs/>
          <w:sz w:val="20"/>
          <w:szCs w:val="20"/>
        </w:rPr>
        <w:t>Sterylizatornii</w:t>
      </w:r>
      <w:proofErr w:type="spellEnd"/>
      <w:r w:rsidRPr="00652AC6">
        <w:rPr>
          <w:rFonts w:ascii="Calibri" w:hAnsi="Calibri"/>
          <w:bCs/>
          <w:sz w:val="20"/>
          <w:szCs w:val="20"/>
        </w:rPr>
        <w:t xml:space="preserve">; </w:t>
      </w:r>
    </w:p>
    <w:p w14:paraId="43274ADB" w14:textId="77777777" w:rsidR="00652AC6" w:rsidRPr="00652AC6" w:rsidRDefault="00652AC6" w:rsidP="00652AC6">
      <w:pPr>
        <w:spacing w:after="0" w:line="240" w:lineRule="auto"/>
        <w:ind w:right="-108"/>
        <w:jc w:val="both"/>
        <w:rPr>
          <w:rFonts w:ascii="Calibri" w:hAnsi="Calibri"/>
          <w:sz w:val="20"/>
          <w:szCs w:val="20"/>
        </w:rPr>
      </w:pPr>
      <w:r w:rsidRPr="00652AC6">
        <w:rPr>
          <w:rFonts w:ascii="Calibri" w:hAnsi="Calibri"/>
          <w:bCs/>
          <w:sz w:val="20"/>
          <w:szCs w:val="20"/>
        </w:rPr>
        <w:t xml:space="preserve">6. Wykonawca usługi prania musi posiadać pozytywną opinię, zezwolenie lub równoważny dokument Państwowego Inspektora Sanitarnego, wykazujący, że pralnia Usługodawcy spełnia warunki techniczno- sanitarne wymagane dla pralni świadczącej usługi w zakresie prania bielizny </w:t>
      </w:r>
      <w:proofErr w:type="spellStart"/>
      <w:r w:rsidRPr="00652AC6">
        <w:rPr>
          <w:rFonts w:ascii="Calibri" w:hAnsi="Calibri"/>
          <w:bCs/>
          <w:sz w:val="20"/>
          <w:szCs w:val="20"/>
        </w:rPr>
        <w:t>ogólno</w:t>
      </w:r>
      <w:proofErr w:type="spellEnd"/>
      <w:r w:rsidRPr="00652AC6">
        <w:rPr>
          <w:rFonts w:ascii="Calibri" w:hAnsi="Calibri"/>
          <w:bCs/>
          <w:sz w:val="20"/>
          <w:szCs w:val="20"/>
        </w:rPr>
        <w:t xml:space="preserve"> szpitalnej, określone w załączniku nr1 do Rozporządzenia Ministra Zdrowia z dnia 10 listopada 2006 roku</w:t>
      </w:r>
    </w:p>
    <w:p w14:paraId="556F94E4" w14:textId="77777777" w:rsidR="00652AC6" w:rsidRPr="00652AC6" w:rsidRDefault="00652AC6" w:rsidP="00652AC6">
      <w:pPr>
        <w:spacing w:after="0" w:line="240" w:lineRule="auto"/>
        <w:ind w:right="-108"/>
        <w:jc w:val="both"/>
        <w:rPr>
          <w:rFonts w:ascii="Calibri" w:hAnsi="Calibri"/>
          <w:sz w:val="20"/>
          <w:szCs w:val="20"/>
        </w:rPr>
      </w:pPr>
      <w:proofErr w:type="gramStart"/>
      <w:r w:rsidRPr="00652AC6">
        <w:rPr>
          <w:rFonts w:ascii="Calibri" w:hAnsi="Calibri"/>
          <w:bCs/>
          <w:sz w:val="20"/>
          <w:szCs w:val="20"/>
        </w:rPr>
        <w:t>( Dz.</w:t>
      </w:r>
      <w:proofErr w:type="gramEnd"/>
      <w:r w:rsidRPr="00652AC6">
        <w:rPr>
          <w:rFonts w:ascii="Calibri" w:hAnsi="Calibri"/>
          <w:bCs/>
          <w:sz w:val="20"/>
          <w:szCs w:val="20"/>
        </w:rPr>
        <w:t xml:space="preserve"> U.2006 Nr 213, poz. 1568 z </w:t>
      </w:r>
      <w:proofErr w:type="spellStart"/>
      <w:r w:rsidRPr="00652AC6">
        <w:rPr>
          <w:rFonts w:ascii="Calibri" w:hAnsi="Calibri"/>
          <w:bCs/>
          <w:sz w:val="20"/>
          <w:szCs w:val="20"/>
        </w:rPr>
        <w:t>późn</w:t>
      </w:r>
      <w:proofErr w:type="spellEnd"/>
      <w:r w:rsidRPr="00652AC6">
        <w:rPr>
          <w:rFonts w:ascii="Calibri" w:hAnsi="Calibri"/>
          <w:bCs/>
          <w:sz w:val="20"/>
          <w:szCs w:val="20"/>
        </w:rPr>
        <w:t xml:space="preserve">. zm.). W myśl przepisów pomieszczenia pralni powinny być urządzone w sposób zapewniający zachowanie bariery higienicznej jako warunek wyeliminowania stykania się bielizny czystej z bielizną brudną oraz pracowników obu stref.  Ponadto Wykonawca zobowiązuje się, aby </w:t>
      </w:r>
      <w:proofErr w:type="gramStart"/>
      <w:r w:rsidRPr="00652AC6">
        <w:rPr>
          <w:rFonts w:ascii="Calibri" w:hAnsi="Calibri"/>
          <w:bCs/>
          <w:sz w:val="20"/>
          <w:szCs w:val="20"/>
        </w:rPr>
        <w:t>pralnia</w:t>
      </w:r>
      <w:proofErr w:type="gramEnd"/>
      <w:r w:rsidRPr="00652AC6">
        <w:rPr>
          <w:rFonts w:ascii="Calibri" w:hAnsi="Calibri"/>
          <w:bCs/>
          <w:sz w:val="20"/>
          <w:szCs w:val="20"/>
        </w:rPr>
        <w:t xml:space="preserve"> w której będzie wykonywał usługę posiadała komorę do dezynfekcji </w:t>
      </w:r>
      <w:proofErr w:type="spellStart"/>
      <w:r w:rsidRPr="00652AC6">
        <w:rPr>
          <w:rFonts w:ascii="Calibri" w:hAnsi="Calibri"/>
          <w:bCs/>
          <w:sz w:val="20"/>
          <w:szCs w:val="20"/>
        </w:rPr>
        <w:t>kocy</w:t>
      </w:r>
      <w:proofErr w:type="spellEnd"/>
      <w:r w:rsidRPr="00652AC6">
        <w:rPr>
          <w:rFonts w:ascii="Calibri" w:hAnsi="Calibri"/>
          <w:bCs/>
          <w:sz w:val="20"/>
          <w:szCs w:val="20"/>
        </w:rPr>
        <w:t>, poduszek, materacy, kołder itp.</w:t>
      </w:r>
    </w:p>
    <w:p w14:paraId="34AFC6CC" w14:textId="77777777" w:rsidR="00652AC6" w:rsidRPr="00652AC6" w:rsidRDefault="00652AC6" w:rsidP="00652AC6">
      <w:pPr>
        <w:spacing w:after="0" w:line="240" w:lineRule="auto"/>
        <w:ind w:right="-108"/>
        <w:jc w:val="both"/>
        <w:rPr>
          <w:rFonts w:ascii="Calibri" w:hAnsi="Calibri"/>
          <w:sz w:val="20"/>
          <w:szCs w:val="20"/>
        </w:rPr>
      </w:pPr>
      <w:r w:rsidRPr="00652AC6">
        <w:rPr>
          <w:rFonts w:ascii="Calibri" w:hAnsi="Calibri"/>
          <w:bCs/>
          <w:sz w:val="20"/>
          <w:szCs w:val="20"/>
        </w:rPr>
        <w:t>Zamawiający wymaga, aby wszystkie niezbędne do wykonania zamówienia maszyny i urządzenia pralnicze znajdowały się w miejscu wykonywania usługi.</w:t>
      </w:r>
    </w:p>
    <w:p w14:paraId="566A3D06" w14:textId="77777777" w:rsidR="00652AC6" w:rsidRPr="00652AC6" w:rsidRDefault="00652AC6" w:rsidP="00652AC6">
      <w:pPr>
        <w:spacing w:after="0" w:line="240" w:lineRule="auto"/>
        <w:ind w:right="-108"/>
        <w:jc w:val="both"/>
        <w:rPr>
          <w:rFonts w:ascii="Calibri" w:hAnsi="Calibri"/>
          <w:sz w:val="20"/>
          <w:szCs w:val="20"/>
        </w:rPr>
      </w:pPr>
      <w:r w:rsidRPr="00652AC6">
        <w:rPr>
          <w:rFonts w:ascii="Calibri" w:hAnsi="Calibri"/>
          <w:bCs/>
          <w:sz w:val="20"/>
          <w:szCs w:val="20"/>
        </w:rPr>
        <w:t>Usługa będzie wykonywana z zachowaniem obowiązujących przepisów prawa, w szczególności:</w:t>
      </w:r>
    </w:p>
    <w:p w14:paraId="44B402DE" w14:textId="77777777" w:rsidR="00652AC6" w:rsidRPr="00652AC6" w:rsidRDefault="00652AC6" w:rsidP="00652AC6">
      <w:pPr>
        <w:spacing w:after="0" w:line="240" w:lineRule="auto"/>
        <w:ind w:right="-108"/>
        <w:jc w:val="both"/>
        <w:rPr>
          <w:rFonts w:ascii="Calibri" w:hAnsi="Calibri"/>
          <w:sz w:val="20"/>
          <w:szCs w:val="20"/>
        </w:rPr>
      </w:pPr>
      <w:r w:rsidRPr="00652AC6">
        <w:rPr>
          <w:rFonts w:ascii="Calibri" w:hAnsi="Calibri"/>
          <w:bCs/>
          <w:sz w:val="20"/>
          <w:szCs w:val="20"/>
        </w:rPr>
        <w:t xml:space="preserve">- ustawy z dnia 5 grudnia 2008 roku o zapobieganiu oraz zwalczaniu zakażeń i chorób zakaźnych u ludzi </w:t>
      </w:r>
      <w:proofErr w:type="gramStart"/>
      <w:r w:rsidRPr="00652AC6">
        <w:rPr>
          <w:rFonts w:ascii="Calibri" w:hAnsi="Calibri"/>
          <w:bCs/>
          <w:sz w:val="20"/>
          <w:szCs w:val="20"/>
        </w:rPr>
        <w:t>( Dz.</w:t>
      </w:r>
      <w:proofErr w:type="gramEnd"/>
      <w:r w:rsidRPr="00652AC6">
        <w:rPr>
          <w:rFonts w:ascii="Calibri" w:hAnsi="Calibri"/>
          <w:bCs/>
          <w:sz w:val="20"/>
          <w:szCs w:val="20"/>
        </w:rPr>
        <w:t xml:space="preserve"> </w:t>
      </w:r>
      <w:proofErr w:type="spellStart"/>
      <w:r w:rsidRPr="00652AC6">
        <w:rPr>
          <w:rFonts w:ascii="Calibri" w:hAnsi="Calibri"/>
          <w:bCs/>
          <w:sz w:val="20"/>
          <w:szCs w:val="20"/>
        </w:rPr>
        <w:t>U.Nr</w:t>
      </w:r>
      <w:proofErr w:type="spellEnd"/>
      <w:r w:rsidRPr="00652AC6">
        <w:rPr>
          <w:rFonts w:ascii="Calibri" w:hAnsi="Calibri"/>
          <w:bCs/>
          <w:sz w:val="20"/>
          <w:szCs w:val="20"/>
        </w:rPr>
        <w:t xml:space="preserve"> 234, poz. 1570 z </w:t>
      </w:r>
      <w:proofErr w:type="spellStart"/>
      <w:r w:rsidRPr="00652AC6">
        <w:rPr>
          <w:rFonts w:ascii="Calibri" w:hAnsi="Calibri"/>
          <w:bCs/>
          <w:sz w:val="20"/>
          <w:szCs w:val="20"/>
        </w:rPr>
        <w:t>późn</w:t>
      </w:r>
      <w:proofErr w:type="spellEnd"/>
      <w:r w:rsidRPr="00652AC6">
        <w:rPr>
          <w:rFonts w:ascii="Calibri" w:hAnsi="Calibri"/>
          <w:bCs/>
          <w:sz w:val="20"/>
          <w:szCs w:val="20"/>
        </w:rPr>
        <w:t>. zm.)</w:t>
      </w:r>
    </w:p>
    <w:p w14:paraId="48DEE9DF" w14:textId="77777777" w:rsidR="00652AC6" w:rsidRPr="00652AC6" w:rsidRDefault="00652AC6" w:rsidP="00652AC6">
      <w:pPr>
        <w:spacing w:after="0" w:line="240" w:lineRule="auto"/>
        <w:ind w:right="-108"/>
        <w:jc w:val="both"/>
        <w:rPr>
          <w:rFonts w:ascii="Calibri" w:hAnsi="Calibri"/>
          <w:sz w:val="20"/>
          <w:szCs w:val="20"/>
        </w:rPr>
      </w:pPr>
      <w:r w:rsidRPr="00652AC6">
        <w:rPr>
          <w:rFonts w:ascii="Calibri" w:hAnsi="Calibri"/>
          <w:bCs/>
          <w:sz w:val="20"/>
          <w:szCs w:val="20"/>
        </w:rPr>
        <w:t>- ustawy z dnia 14.12.2012r. o odpadach;</w:t>
      </w:r>
    </w:p>
    <w:p w14:paraId="2ABEE714" w14:textId="77777777" w:rsidR="00652AC6" w:rsidRPr="00652AC6" w:rsidRDefault="00652AC6" w:rsidP="00652AC6">
      <w:pPr>
        <w:spacing w:after="0" w:line="240" w:lineRule="auto"/>
        <w:ind w:right="-108"/>
        <w:jc w:val="both"/>
        <w:rPr>
          <w:rFonts w:ascii="Calibri" w:hAnsi="Calibri"/>
          <w:sz w:val="20"/>
          <w:szCs w:val="20"/>
        </w:rPr>
      </w:pPr>
      <w:r w:rsidRPr="00652AC6">
        <w:rPr>
          <w:rFonts w:ascii="Calibri" w:hAnsi="Calibri"/>
          <w:bCs/>
          <w:sz w:val="20"/>
          <w:szCs w:val="20"/>
        </w:rPr>
        <w:t xml:space="preserve">- rozporządzenia Ministra Zdrowia z dnia 22 kwietnia 2005 roku w sprawie szkodliwych czynników biologicznych dla zdrowia w środowisku pracy oraz ochrony zdrowia pracowników zawodowo narażonych na te czynniki </w:t>
      </w:r>
      <w:proofErr w:type="gramStart"/>
      <w:r w:rsidRPr="00652AC6">
        <w:rPr>
          <w:rFonts w:ascii="Calibri" w:hAnsi="Calibri"/>
          <w:bCs/>
          <w:sz w:val="20"/>
          <w:szCs w:val="20"/>
        </w:rPr>
        <w:t xml:space="preserve">( </w:t>
      </w:r>
      <w:proofErr w:type="spellStart"/>
      <w:r w:rsidRPr="00652AC6">
        <w:rPr>
          <w:rFonts w:ascii="Calibri" w:hAnsi="Calibri"/>
          <w:bCs/>
          <w:sz w:val="20"/>
          <w:szCs w:val="20"/>
        </w:rPr>
        <w:t>Dz</w:t>
      </w:r>
      <w:proofErr w:type="gramEnd"/>
      <w:r w:rsidRPr="00652AC6">
        <w:rPr>
          <w:rFonts w:ascii="Calibri" w:hAnsi="Calibri"/>
          <w:bCs/>
          <w:sz w:val="20"/>
          <w:szCs w:val="20"/>
        </w:rPr>
        <w:t>.U.Nr</w:t>
      </w:r>
      <w:proofErr w:type="spellEnd"/>
      <w:r w:rsidRPr="00652AC6">
        <w:rPr>
          <w:rFonts w:ascii="Calibri" w:hAnsi="Calibri"/>
          <w:bCs/>
          <w:sz w:val="20"/>
          <w:szCs w:val="20"/>
        </w:rPr>
        <w:t xml:space="preserve"> 81, poz. 716 ze zm.),</w:t>
      </w:r>
    </w:p>
    <w:p w14:paraId="78B3C6A6" w14:textId="77777777" w:rsidR="00652AC6" w:rsidRPr="00652AC6" w:rsidRDefault="00652AC6" w:rsidP="00652AC6">
      <w:pPr>
        <w:spacing w:after="0" w:line="240" w:lineRule="auto"/>
        <w:ind w:right="-108"/>
        <w:jc w:val="both"/>
        <w:rPr>
          <w:rFonts w:ascii="Calibri" w:hAnsi="Calibri"/>
          <w:sz w:val="20"/>
          <w:szCs w:val="20"/>
        </w:rPr>
      </w:pPr>
      <w:r w:rsidRPr="00652AC6">
        <w:rPr>
          <w:rFonts w:ascii="Calibri" w:hAnsi="Calibri"/>
          <w:bCs/>
          <w:sz w:val="20"/>
          <w:szCs w:val="20"/>
        </w:rPr>
        <w:t xml:space="preserve">- rozporządzenia Ministra Gospodarki z dnia 27.04.2000r. w sprawie bezpieczeństwa i higieny pracy w pralniach i farbiarniach </w:t>
      </w:r>
      <w:proofErr w:type="gramStart"/>
      <w:r w:rsidRPr="00652AC6">
        <w:rPr>
          <w:rFonts w:ascii="Calibri" w:hAnsi="Calibri"/>
          <w:bCs/>
          <w:sz w:val="20"/>
          <w:szCs w:val="20"/>
        </w:rPr>
        <w:t>( Dz.</w:t>
      </w:r>
      <w:proofErr w:type="gramEnd"/>
      <w:r w:rsidRPr="00652AC6">
        <w:rPr>
          <w:rFonts w:ascii="Calibri" w:hAnsi="Calibri"/>
          <w:bCs/>
          <w:sz w:val="20"/>
          <w:szCs w:val="20"/>
        </w:rPr>
        <w:t xml:space="preserve"> U. Nr 40m poz. 469) i bieżącej sytuacji epidemiologicznej Zamawiającego;</w:t>
      </w:r>
    </w:p>
    <w:p w14:paraId="23D8CD16" w14:textId="77777777" w:rsidR="00652AC6" w:rsidRPr="00652AC6" w:rsidRDefault="00652AC6" w:rsidP="00652AC6">
      <w:pPr>
        <w:spacing w:after="0" w:line="240" w:lineRule="auto"/>
        <w:ind w:right="-108"/>
        <w:jc w:val="both"/>
        <w:rPr>
          <w:rFonts w:ascii="Calibri" w:hAnsi="Calibri"/>
          <w:sz w:val="20"/>
          <w:szCs w:val="20"/>
        </w:rPr>
      </w:pPr>
      <w:r w:rsidRPr="00652AC6">
        <w:rPr>
          <w:rFonts w:ascii="Calibri" w:hAnsi="Calibri"/>
          <w:bCs/>
          <w:sz w:val="20"/>
          <w:szCs w:val="20"/>
        </w:rPr>
        <w:t xml:space="preserve">Wykonawca zobowiązany będzie do niezwłocznego wdrożenia wszelkich wymogów, wynikających ze zmian przepisów prawa lub decyzji organów administracji publicznej, dotyczących postępowania z materiałem skażonym. </w:t>
      </w:r>
    </w:p>
    <w:p w14:paraId="4F40855B" w14:textId="77777777" w:rsidR="00652AC6" w:rsidRPr="00652AC6" w:rsidRDefault="00652AC6" w:rsidP="00652AC6">
      <w:pPr>
        <w:spacing w:after="0" w:line="240" w:lineRule="auto"/>
        <w:ind w:right="-108"/>
        <w:jc w:val="both"/>
        <w:rPr>
          <w:rFonts w:ascii="Calibri" w:hAnsi="Calibri"/>
          <w:sz w:val="20"/>
          <w:szCs w:val="20"/>
        </w:rPr>
      </w:pPr>
      <w:r w:rsidRPr="00652AC6">
        <w:rPr>
          <w:rFonts w:ascii="Calibri" w:hAnsi="Calibri"/>
          <w:bCs/>
          <w:sz w:val="20"/>
          <w:szCs w:val="20"/>
        </w:rPr>
        <w:t>7. Wykonawca zleconą usługę będzie wykonywał w cyklu 24-godzinnym, liczonym od godziny odbioru bielizny brudnej od Zamawiającego.</w:t>
      </w:r>
    </w:p>
    <w:p w14:paraId="7948CF05" w14:textId="77777777" w:rsidR="00652AC6" w:rsidRPr="00652AC6" w:rsidRDefault="00652AC6" w:rsidP="00652AC6">
      <w:pPr>
        <w:spacing w:after="0" w:line="240" w:lineRule="auto"/>
        <w:ind w:right="-108"/>
        <w:jc w:val="both"/>
        <w:rPr>
          <w:rFonts w:ascii="Calibri" w:hAnsi="Calibri"/>
          <w:sz w:val="20"/>
          <w:szCs w:val="20"/>
        </w:rPr>
      </w:pPr>
      <w:r w:rsidRPr="00652AC6">
        <w:rPr>
          <w:rFonts w:ascii="Calibri" w:hAnsi="Calibri"/>
          <w:bCs/>
          <w:sz w:val="20"/>
          <w:szCs w:val="20"/>
        </w:rPr>
        <w:t xml:space="preserve">8. Zamawiający będzie dokonywał systematycznej i ciągłej kontroli jakości wykonywanej usługi, w tym przeglądu pralni Wykonawcy 2x w roku lub w razie potrzeby. W razie stwierdzenia niewłaściwej jakości usługi Wykonawca zobowiązany będzie do jej powtórnego wykonania na własny koszt. </w:t>
      </w:r>
    </w:p>
    <w:p w14:paraId="793AE049" w14:textId="77777777" w:rsidR="00652AC6" w:rsidRPr="00652AC6" w:rsidRDefault="00652AC6" w:rsidP="00652AC6">
      <w:pPr>
        <w:spacing w:after="0" w:line="240" w:lineRule="auto"/>
        <w:ind w:right="-108"/>
        <w:jc w:val="both"/>
        <w:rPr>
          <w:rFonts w:ascii="Calibri" w:hAnsi="Calibri"/>
          <w:sz w:val="20"/>
          <w:szCs w:val="20"/>
        </w:rPr>
      </w:pPr>
      <w:r w:rsidRPr="00652AC6">
        <w:rPr>
          <w:rFonts w:ascii="Calibri" w:hAnsi="Calibri"/>
          <w:bCs/>
          <w:sz w:val="20"/>
          <w:szCs w:val="20"/>
        </w:rPr>
        <w:t>9. Wykonawca będzie prowadził monitoring czystości mikrobiologicznej w pralni realizującej zamówienie w ten sposób, że;</w:t>
      </w:r>
    </w:p>
    <w:p w14:paraId="62BB38E5" w14:textId="77777777" w:rsidR="00652AC6" w:rsidRPr="00652AC6" w:rsidRDefault="00652AC6" w:rsidP="00652AC6">
      <w:pPr>
        <w:spacing w:after="0" w:line="240" w:lineRule="auto"/>
        <w:ind w:right="-108"/>
        <w:jc w:val="both"/>
        <w:rPr>
          <w:rFonts w:ascii="Calibri" w:hAnsi="Calibri"/>
          <w:sz w:val="20"/>
          <w:szCs w:val="20"/>
        </w:rPr>
      </w:pPr>
      <w:r w:rsidRPr="00652AC6">
        <w:rPr>
          <w:rFonts w:ascii="Calibri" w:hAnsi="Calibri"/>
          <w:bCs/>
          <w:sz w:val="20"/>
          <w:szCs w:val="20"/>
        </w:rPr>
        <w:t>- będzie wykonywał badania czystości mikrobiologicznej bielizny czystej nie rzadziej niż raz w miesiącu;</w:t>
      </w:r>
    </w:p>
    <w:p w14:paraId="43828414" w14:textId="77777777" w:rsidR="00652AC6" w:rsidRPr="00652AC6" w:rsidRDefault="00652AC6" w:rsidP="00652AC6">
      <w:pPr>
        <w:spacing w:after="0" w:line="240" w:lineRule="auto"/>
        <w:ind w:right="-108"/>
        <w:jc w:val="both"/>
        <w:rPr>
          <w:rFonts w:ascii="Calibri" w:hAnsi="Calibri"/>
          <w:sz w:val="20"/>
          <w:szCs w:val="20"/>
        </w:rPr>
      </w:pPr>
      <w:r w:rsidRPr="00652AC6">
        <w:rPr>
          <w:rFonts w:ascii="Calibri" w:hAnsi="Calibri"/>
          <w:bCs/>
          <w:sz w:val="20"/>
          <w:szCs w:val="20"/>
        </w:rPr>
        <w:t>- będzie wykonywał badania czystości mikrobiologicznej komory dezynfekcyjnej nie rzadziej niż raz na trzy miesiące oraz badanie potwierdzające skuteczność procesu dezynfekcji nie rzadziej niż jeden raz na miesiąc;</w:t>
      </w:r>
    </w:p>
    <w:p w14:paraId="0111D9C6" w14:textId="77777777" w:rsidR="00652AC6" w:rsidRPr="00652AC6" w:rsidRDefault="00652AC6" w:rsidP="00652AC6">
      <w:pPr>
        <w:spacing w:after="0" w:line="240" w:lineRule="auto"/>
        <w:ind w:right="-108"/>
        <w:jc w:val="both"/>
        <w:rPr>
          <w:rFonts w:ascii="Calibri" w:hAnsi="Calibri"/>
          <w:sz w:val="20"/>
          <w:szCs w:val="20"/>
        </w:rPr>
      </w:pPr>
      <w:r w:rsidRPr="00652AC6">
        <w:rPr>
          <w:rFonts w:ascii="Calibri" w:hAnsi="Calibri"/>
          <w:bCs/>
          <w:sz w:val="20"/>
          <w:szCs w:val="20"/>
        </w:rPr>
        <w:t xml:space="preserve">- będzie wykonywał badania czystości mikrobiologicznej komory załadunkowej samochodu transportującego czystą bieliznę Zamawiającego nie rzadziej niż jeden raz na miesiąc. </w:t>
      </w:r>
    </w:p>
    <w:p w14:paraId="24DC20A0" w14:textId="77777777" w:rsidR="00652AC6" w:rsidRPr="00652AC6" w:rsidRDefault="00652AC6" w:rsidP="00652AC6">
      <w:pPr>
        <w:spacing w:after="0" w:line="240" w:lineRule="auto"/>
        <w:ind w:right="-108"/>
        <w:jc w:val="both"/>
        <w:rPr>
          <w:rFonts w:ascii="Calibri" w:hAnsi="Calibri"/>
          <w:sz w:val="20"/>
          <w:szCs w:val="20"/>
        </w:rPr>
      </w:pPr>
      <w:r w:rsidRPr="00652AC6">
        <w:rPr>
          <w:rFonts w:ascii="Calibri" w:hAnsi="Calibri"/>
          <w:bCs/>
          <w:sz w:val="20"/>
          <w:szCs w:val="20"/>
        </w:rPr>
        <w:t>- Zamawiający zobowiązuje Wykonawcę usługi do dostarczania raz na miesiąc kopii z kontroli mikrobiologicznej czystej bielizny i komory załadunkowej samochodu transportującego czystą bieliznę oraz raz na kwartał kopii z kontroli mikrobiologicznej komory dezynfekcyjnej.</w:t>
      </w:r>
    </w:p>
    <w:p w14:paraId="2BDC6D99" w14:textId="77777777" w:rsidR="00652AC6" w:rsidRPr="00652AC6" w:rsidRDefault="00652AC6" w:rsidP="00652AC6">
      <w:pPr>
        <w:spacing w:after="0" w:line="240" w:lineRule="auto"/>
        <w:ind w:right="-108"/>
        <w:jc w:val="both"/>
        <w:rPr>
          <w:rFonts w:ascii="Calibri" w:hAnsi="Calibri"/>
          <w:sz w:val="20"/>
          <w:szCs w:val="20"/>
        </w:rPr>
      </w:pPr>
      <w:r w:rsidRPr="00652AC6">
        <w:rPr>
          <w:rFonts w:ascii="Calibri" w:hAnsi="Calibri"/>
          <w:bCs/>
          <w:sz w:val="20"/>
          <w:szCs w:val="20"/>
        </w:rPr>
        <w:t>- Zamawiający będzie dokonywał we własnej pracowni badań porównawczych w razie potrzeby. W przypadku dodatniego wyniku badania u jednej lub drugiej strony umowy, badanie to strony umowy zlecają Państwowemu Powiatowemu Inspektorowi Sanitarnemu na koszt Wykonawcy usługi. Wyniki tych badań będą dla stron wiążące.</w:t>
      </w:r>
    </w:p>
    <w:p w14:paraId="426552E6" w14:textId="77777777" w:rsidR="00652AC6" w:rsidRPr="00652AC6" w:rsidRDefault="00652AC6" w:rsidP="00652AC6">
      <w:pPr>
        <w:spacing w:after="0" w:line="240" w:lineRule="auto"/>
        <w:ind w:right="-108"/>
        <w:jc w:val="both"/>
        <w:rPr>
          <w:rFonts w:ascii="Calibri" w:hAnsi="Calibri"/>
          <w:sz w:val="20"/>
          <w:szCs w:val="20"/>
        </w:rPr>
      </w:pPr>
      <w:r w:rsidRPr="00652AC6">
        <w:rPr>
          <w:rFonts w:ascii="Calibri" w:hAnsi="Calibri"/>
          <w:sz w:val="20"/>
          <w:szCs w:val="20"/>
        </w:rPr>
        <w:t xml:space="preserve">10. </w:t>
      </w:r>
      <w:r w:rsidRPr="00652AC6">
        <w:rPr>
          <w:rFonts w:ascii="Calibri" w:hAnsi="Calibri"/>
          <w:bCs/>
          <w:sz w:val="20"/>
          <w:szCs w:val="20"/>
        </w:rPr>
        <w:t>Wykonawca ponosi odpowiedzialność za ewentualne uszkodzenia mechaniczne bielizny, jakie powstaną w procesie świadczenia usługi, chyba, że uszkodzenia te są następstwem okoliczności, za które Wykonawca odpowiedzialności nie ponosi.</w:t>
      </w:r>
    </w:p>
    <w:p w14:paraId="442A0840" w14:textId="77777777" w:rsidR="00652AC6" w:rsidRPr="00652AC6" w:rsidRDefault="00652AC6" w:rsidP="00652AC6">
      <w:pPr>
        <w:spacing w:after="0" w:line="240" w:lineRule="auto"/>
        <w:ind w:right="-108"/>
        <w:jc w:val="both"/>
        <w:rPr>
          <w:rFonts w:ascii="Calibri" w:hAnsi="Calibri"/>
          <w:sz w:val="20"/>
          <w:szCs w:val="20"/>
        </w:rPr>
      </w:pPr>
      <w:r w:rsidRPr="00652AC6">
        <w:rPr>
          <w:rFonts w:ascii="Calibri" w:hAnsi="Calibri"/>
          <w:bCs/>
          <w:sz w:val="20"/>
          <w:szCs w:val="20"/>
        </w:rPr>
        <w:t>11. Naprawienie szkody powinno nastąpić poprzez wydanie Zamawiającemu takiej samej ilości nowej bielizny lub pościeli, w terminie jednego tygodnia od zaistnienia szkody.</w:t>
      </w:r>
    </w:p>
    <w:p w14:paraId="1B8B545F" w14:textId="77777777" w:rsidR="00652AC6" w:rsidRPr="00652AC6" w:rsidRDefault="00652AC6" w:rsidP="00652AC6">
      <w:pPr>
        <w:spacing w:after="0" w:line="240" w:lineRule="auto"/>
        <w:ind w:right="-108"/>
        <w:jc w:val="both"/>
        <w:rPr>
          <w:rFonts w:ascii="Calibri" w:hAnsi="Calibri"/>
          <w:sz w:val="20"/>
          <w:szCs w:val="20"/>
        </w:rPr>
      </w:pPr>
      <w:r w:rsidRPr="00652AC6">
        <w:rPr>
          <w:rFonts w:ascii="Calibri" w:hAnsi="Calibri"/>
          <w:bCs/>
          <w:sz w:val="20"/>
          <w:szCs w:val="20"/>
        </w:rPr>
        <w:t>12. W przypadku spornej oceny powstałej szkody, strony powołują w ciągu jednego tygodnia Komisję złożoną z przedstawicieli Zamawiającego i Wykonawcy, która podejmuje ostateczne wiążące decyzje.</w:t>
      </w:r>
    </w:p>
    <w:p w14:paraId="4B30812D" w14:textId="77777777" w:rsidR="00652AC6" w:rsidRPr="00652AC6" w:rsidRDefault="00652AC6" w:rsidP="00652AC6">
      <w:pPr>
        <w:spacing w:after="0" w:line="240" w:lineRule="auto"/>
        <w:ind w:right="-108"/>
        <w:jc w:val="both"/>
        <w:rPr>
          <w:rFonts w:ascii="Calibri" w:hAnsi="Calibri"/>
          <w:sz w:val="20"/>
          <w:szCs w:val="20"/>
        </w:rPr>
      </w:pPr>
      <w:r w:rsidRPr="00652AC6">
        <w:rPr>
          <w:rFonts w:ascii="Calibri" w:hAnsi="Calibri"/>
          <w:bCs/>
          <w:sz w:val="20"/>
          <w:szCs w:val="20"/>
        </w:rPr>
        <w:t xml:space="preserve">13. Wykonawca zobowiązany będzie do prowadzenia asortymentowej ewidencji zleconej do prania brudnej bielizny i odzieży w rozliczeniu wagowym. </w:t>
      </w:r>
    </w:p>
    <w:p w14:paraId="1ED86BD3" w14:textId="77777777" w:rsidR="00652AC6" w:rsidRPr="00652AC6" w:rsidRDefault="00652AC6" w:rsidP="00652AC6">
      <w:pPr>
        <w:spacing w:after="0" w:line="240" w:lineRule="auto"/>
        <w:ind w:right="-108"/>
        <w:jc w:val="both"/>
        <w:rPr>
          <w:rFonts w:ascii="Calibri" w:hAnsi="Calibri"/>
          <w:sz w:val="20"/>
          <w:szCs w:val="20"/>
        </w:rPr>
      </w:pPr>
      <w:r w:rsidRPr="00652AC6">
        <w:rPr>
          <w:rFonts w:ascii="Calibri" w:hAnsi="Calibri"/>
          <w:sz w:val="20"/>
          <w:szCs w:val="20"/>
        </w:rPr>
        <w:lastRenderedPageBreak/>
        <w:t xml:space="preserve">14. Wykonawca ponosić będzie odpowiedzialność prawną i materialną za wykonywane usługi pralniczej w zakresie jakości i zgodności z wymogami sanitarnymi wobec organów kontrolnych </w:t>
      </w:r>
      <w:proofErr w:type="spellStart"/>
      <w:r w:rsidRPr="00652AC6">
        <w:rPr>
          <w:rFonts w:ascii="Calibri" w:hAnsi="Calibri"/>
          <w:sz w:val="20"/>
          <w:szCs w:val="20"/>
        </w:rPr>
        <w:t>tj</w:t>
      </w:r>
      <w:proofErr w:type="spellEnd"/>
      <w:r w:rsidRPr="00652AC6">
        <w:rPr>
          <w:rFonts w:ascii="Calibri" w:hAnsi="Calibri"/>
          <w:sz w:val="20"/>
          <w:szCs w:val="20"/>
        </w:rPr>
        <w:t xml:space="preserve"> P.P.I.S, PIP, BHP, Zespołu Kontroli Zakażeń Zakładowych Szpitala itp.  </w:t>
      </w:r>
    </w:p>
    <w:p w14:paraId="6FAD3446" w14:textId="77777777" w:rsidR="00652AC6" w:rsidRPr="00652AC6" w:rsidRDefault="00652AC6" w:rsidP="00652AC6">
      <w:pPr>
        <w:spacing w:after="0" w:line="240" w:lineRule="auto"/>
        <w:ind w:right="-108"/>
        <w:jc w:val="both"/>
        <w:rPr>
          <w:rFonts w:ascii="Calibri" w:hAnsi="Calibri"/>
          <w:sz w:val="20"/>
          <w:szCs w:val="20"/>
        </w:rPr>
      </w:pPr>
      <w:r w:rsidRPr="00652AC6">
        <w:rPr>
          <w:rFonts w:ascii="Calibri" w:hAnsi="Calibri"/>
          <w:sz w:val="20"/>
          <w:szCs w:val="20"/>
        </w:rPr>
        <w:t>15. W razie awarii urządzeń pralni Wykonawcy, Wykonawca ma obowiązek powiadomić Zamawiającego o awarii i zapewnić systematyczne wykonywanie usługi na swój koszt w pralni spełniającej wymagania jakie postawił Zamawiający.</w:t>
      </w:r>
    </w:p>
    <w:p w14:paraId="62BB4B3A" w14:textId="77777777" w:rsidR="00652AC6" w:rsidRPr="00652AC6" w:rsidRDefault="00652AC6" w:rsidP="00652AC6">
      <w:pPr>
        <w:spacing w:after="0" w:line="240" w:lineRule="auto"/>
        <w:ind w:right="-108"/>
        <w:jc w:val="both"/>
        <w:rPr>
          <w:rFonts w:ascii="Calibri" w:hAnsi="Calibri"/>
          <w:sz w:val="20"/>
          <w:szCs w:val="20"/>
        </w:rPr>
      </w:pPr>
      <w:r w:rsidRPr="00652AC6">
        <w:rPr>
          <w:rFonts w:ascii="Calibri" w:hAnsi="Calibri"/>
          <w:sz w:val="20"/>
          <w:szCs w:val="20"/>
        </w:rPr>
        <w:t>16. Zamawiający zastrzega sobie prawo do niewykorzystania usługi w pełnej szacunkowej wysokości (ilości kg.) jaką podał w Kosztorysie Ofertowym, z czego Wykonawcy nie przysługują jakiekolwiek roszczenia wobec Zamawiającego.</w:t>
      </w:r>
    </w:p>
    <w:p w14:paraId="4641DC31" w14:textId="77777777" w:rsidR="00652AC6" w:rsidRPr="00652AC6" w:rsidRDefault="00652AC6" w:rsidP="00652AC6">
      <w:pPr>
        <w:spacing w:after="0" w:line="240" w:lineRule="auto"/>
        <w:ind w:right="-108"/>
        <w:jc w:val="both"/>
        <w:rPr>
          <w:rFonts w:ascii="Calibri" w:hAnsi="Calibri"/>
          <w:sz w:val="20"/>
          <w:szCs w:val="20"/>
        </w:rPr>
      </w:pPr>
      <w:r w:rsidRPr="00652AC6">
        <w:rPr>
          <w:rFonts w:ascii="Calibri" w:hAnsi="Calibri"/>
          <w:sz w:val="20"/>
          <w:szCs w:val="20"/>
        </w:rPr>
        <w:t xml:space="preserve">17. Zamawiający zapewni do dyspozycji w magazynie legalizowaną wagę. </w:t>
      </w:r>
    </w:p>
    <w:p w14:paraId="67A921C2" w14:textId="77777777" w:rsidR="00652AC6" w:rsidRPr="00652AC6" w:rsidRDefault="00652AC6" w:rsidP="00652AC6">
      <w:pPr>
        <w:spacing w:after="0" w:line="240" w:lineRule="auto"/>
        <w:ind w:right="-108"/>
        <w:jc w:val="both"/>
        <w:rPr>
          <w:rFonts w:ascii="Calibri" w:hAnsi="Calibri"/>
          <w:sz w:val="20"/>
          <w:szCs w:val="20"/>
        </w:rPr>
      </w:pPr>
      <w:r w:rsidRPr="00652AC6">
        <w:rPr>
          <w:rFonts w:ascii="Calibri" w:hAnsi="Calibri"/>
          <w:sz w:val="20"/>
          <w:szCs w:val="20"/>
        </w:rPr>
        <w:t xml:space="preserve"> </w:t>
      </w:r>
      <w:r w:rsidRPr="00652AC6">
        <w:rPr>
          <w:rFonts w:ascii="Calibri" w:hAnsi="Calibri"/>
          <w:bCs/>
          <w:sz w:val="20"/>
          <w:szCs w:val="20"/>
        </w:rPr>
        <w:t xml:space="preserve">Bielizna i odzież nie nadająca się do użytku (zniszczona przez długotrwałe użytkowanie), zwracana będzie na bieżąco do magazynu kasacyjnego Zamawiającego. Kasacji zniszczonej bielizny będzie dokonywał Zamawiający. </w:t>
      </w:r>
    </w:p>
    <w:p w14:paraId="5E810723" w14:textId="77777777" w:rsidR="00652AC6" w:rsidRPr="00652AC6" w:rsidRDefault="00652AC6" w:rsidP="00652AC6">
      <w:pPr>
        <w:spacing w:after="0" w:line="240" w:lineRule="auto"/>
        <w:ind w:right="-108"/>
        <w:jc w:val="both"/>
        <w:rPr>
          <w:rFonts w:ascii="Calibri" w:hAnsi="Calibri"/>
          <w:sz w:val="20"/>
          <w:szCs w:val="20"/>
        </w:rPr>
      </w:pPr>
      <w:r w:rsidRPr="00652AC6">
        <w:rPr>
          <w:rFonts w:ascii="Calibri" w:hAnsi="Calibri"/>
          <w:bCs/>
          <w:sz w:val="20"/>
          <w:szCs w:val="20"/>
        </w:rPr>
        <w:t xml:space="preserve">18. Zamawiający będzie do rozliczenia miesięcznego kosztów prania przekazywał ilość czystej, upranej bielizny, którą będzie codziennie ważył po dostarczeniu przez Wykonawcę. </w:t>
      </w:r>
    </w:p>
    <w:p w14:paraId="16FBA6A1" w14:textId="77777777" w:rsidR="00652AC6" w:rsidRPr="00652AC6" w:rsidRDefault="00652AC6" w:rsidP="00652AC6">
      <w:pPr>
        <w:spacing w:after="0" w:line="240" w:lineRule="auto"/>
        <w:ind w:right="-108"/>
        <w:jc w:val="both"/>
        <w:rPr>
          <w:rFonts w:ascii="Calibri" w:hAnsi="Calibri"/>
          <w:sz w:val="20"/>
          <w:szCs w:val="20"/>
        </w:rPr>
      </w:pPr>
      <w:r w:rsidRPr="00652AC6">
        <w:rPr>
          <w:rFonts w:ascii="Calibri" w:hAnsi="Calibri"/>
          <w:bCs/>
          <w:sz w:val="20"/>
          <w:szCs w:val="20"/>
        </w:rPr>
        <w:t>19. Miesięczne rozliczenia z ilości wypranej bielizny, Zamawiający będzie przekazywał Wykonawcy telefonicznie, do dnia drugiego każdego miesiąca.</w:t>
      </w:r>
    </w:p>
    <w:p w14:paraId="4F342AF4" w14:textId="77777777" w:rsidR="00652AC6" w:rsidRPr="00652AC6" w:rsidRDefault="00652AC6" w:rsidP="00652AC6">
      <w:pPr>
        <w:spacing w:after="0" w:line="240" w:lineRule="auto"/>
        <w:ind w:right="-108"/>
        <w:jc w:val="both"/>
        <w:rPr>
          <w:rFonts w:ascii="Calibri" w:hAnsi="Calibri"/>
          <w:sz w:val="20"/>
          <w:szCs w:val="20"/>
        </w:rPr>
      </w:pPr>
      <w:r w:rsidRPr="00652AC6">
        <w:rPr>
          <w:rFonts w:ascii="Calibri" w:hAnsi="Calibri"/>
          <w:bCs/>
          <w:sz w:val="20"/>
          <w:szCs w:val="20"/>
        </w:rPr>
        <w:t xml:space="preserve">20. Potwierdzenia wykonania usługi prania </w:t>
      </w:r>
      <w:proofErr w:type="gramStart"/>
      <w:r w:rsidRPr="00652AC6">
        <w:rPr>
          <w:rFonts w:ascii="Calibri" w:hAnsi="Calibri"/>
          <w:bCs/>
          <w:sz w:val="20"/>
          <w:szCs w:val="20"/>
        </w:rPr>
        <w:t>( potwierdzenie</w:t>
      </w:r>
      <w:proofErr w:type="gramEnd"/>
      <w:r w:rsidRPr="00652AC6">
        <w:rPr>
          <w:rFonts w:ascii="Calibri" w:hAnsi="Calibri"/>
          <w:bCs/>
          <w:sz w:val="20"/>
          <w:szCs w:val="20"/>
        </w:rPr>
        <w:t xml:space="preserve"> na fakturze) będzie dokonywała osoba wyznaczona przez Zamawiającego.</w:t>
      </w:r>
    </w:p>
    <w:p w14:paraId="1F60C2E3" w14:textId="77777777" w:rsidR="00652AC6" w:rsidRPr="00652AC6" w:rsidRDefault="00652AC6" w:rsidP="00652AC6">
      <w:pPr>
        <w:spacing w:after="0" w:line="240" w:lineRule="auto"/>
        <w:ind w:right="-108"/>
        <w:jc w:val="both"/>
        <w:rPr>
          <w:rFonts w:ascii="Calibri" w:hAnsi="Calibri"/>
          <w:sz w:val="20"/>
          <w:szCs w:val="20"/>
        </w:rPr>
      </w:pPr>
      <w:r w:rsidRPr="00652AC6">
        <w:rPr>
          <w:rFonts w:ascii="Calibri" w:hAnsi="Calibri"/>
          <w:bCs/>
          <w:sz w:val="20"/>
          <w:szCs w:val="20"/>
        </w:rPr>
        <w:t>21. Wdrożenie systemu RFID UHF lub równoważnego: kompatybilnego z systemem istniejącym u Zamawiającego.</w:t>
      </w:r>
    </w:p>
    <w:p w14:paraId="5E2135AF" w14:textId="77777777" w:rsidR="00652AC6" w:rsidRPr="00652AC6" w:rsidRDefault="00652AC6" w:rsidP="00652AC6">
      <w:pPr>
        <w:spacing w:after="0" w:line="240" w:lineRule="auto"/>
        <w:ind w:right="-108"/>
        <w:jc w:val="both"/>
        <w:rPr>
          <w:rFonts w:ascii="Calibri" w:hAnsi="Calibri"/>
          <w:sz w:val="20"/>
          <w:szCs w:val="20"/>
        </w:rPr>
      </w:pPr>
      <w:r w:rsidRPr="00652AC6">
        <w:rPr>
          <w:rFonts w:ascii="Calibri" w:hAnsi="Calibri"/>
          <w:bCs/>
          <w:sz w:val="20"/>
          <w:szCs w:val="20"/>
        </w:rPr>
        <w:t xml:space="preserve">a) Wykonawca oznakuje w systemie RFID UHF lub równoważnym bielizny płaskiej </w:t>
      </w:r>
      <w:proofErr w:type="spellStart"/>
      <w:r w:rsidRPr="00652AC6">
        <w:rPr>
          <w:rFonts w:ascii="Calibri" w:hAnsi="Calibri"/>
          <w:bCs/>
          <w:sz w:val="20"/>
          <w:szCs w:val="20"/>
        </w:rPr>
        <w:t>ogólno</w:t>
      </w:r>
      <w:proofErr w:type="spellEnd"/>
      <w:r w:rsidRPr="00652AC6">
        <w:rPr>
          <w:rFonts w:ascii="Calibri" w:hAnsi="Calibri"/>
          <w:bCs/>
          <w:sz w:val="20"/>
          <w:szCs w:val="20"/>
        </w:rPr>
        <w:t xml:space="preserve"> szpitalnej będącej własnością Zamawiającego w ilości 10 000 sztuk. </w:t>
      </w:r>
    </w:p>
    <w:p w14:paraId="3B1575C2" w14:textId="77777777" w:rsidR="00652AC6" w:rsidRPr="00652AC6" w:rsidRDefault="00652AC6" w:rsidP="00652AC6">
      <w:pPr>
        <w:spacing w:after="0" w:line="240" w:lineRule="auto"/>
        <w:ind w:right="-108"/>
        <w:jc w:val="both"/>
        <w:rPr>
          <w:rFonts w:ascii="Calibri" w:hAnsi="Calibri"/>
          <w:sz w:val="20"/>
          <w:szCs w:val="20"/>
        </w:rPr>
      </w:pPr>
      <w:r w:rsidRPr="00652AC6">
        <w:rPr>
          <w:rFonts w:ascii="Calibri" w:hAnsi="Calibri"/>
          <w:bCs/>
          <w:sz w:val="20"/>
          <w:szCs w:val="20"/>
        </w:rPr>
        <w:t xml:space="preserve">b) wdrożenie systemu RFID UHF lub równoważnego w terminie do 7 dni od dnia rozpoczęcia świadczenia usługi) pozwalający na identyfikację i ewidencje bielizny szpitalnej przyjmowanej upranej i oddawanej do prania poszczególnych oddziałów szpitala umożliwiający bezdotykowe liczenie bielizny oznakowanej chipami RFID UHF lub równoważnymi oraz ważenie. System zachowa możliwość rozliczeń ilościowych </w:t>
      </w:r>
      <w:proofErr w:type="gramStart"/>
      <w:r w:rsidRPr="00652AC6">
        <w:rPr>
          <w:rFonts w:ascii="Calibri" w:hAnsi="Calibri"/>
          <w:bCs/>
          <w:sz w:val="20"/>
          <w:szCs w:val="20"/>
        </w:rPr>
        <w:t>( sztuki</w:t>
      </w:r>
      <w:proofErr w:type="gramEnd"/>
      <w:r w:rsidRPr="00652AC6">
        <w:rPr>
          <w:rFonts w:ascii="Calibri" w:hAnsi="Calibri"/>
          <w:bCs/>
          <w:sz w:val="20"/>
          <w:szCs w:val="20"/>
        </w:rPr>
        <w:t xml:space="preserve"> i waga) dla wyodrębnionych grup asortymentowych lub przedmiotów także u Wykonawcy usługi. Ewidencjonowanie przedmiotów w systemie będzie odbywało się przez skanowanie zbiorowe chipów RFID UHF lub równoważnego oraz ważenie. </w:t>
      </w:r>
    </w:p>
    <w:p w14:paraId="41535EA1" w14:textId="77777777" w:rsidR="00652AC6" w:rsidRPr="00652AC6" w:rsidRDefault="00652AC6" w:rsidP="00652AC6">
      <w:pPr>
        <w:spacing w:after="0" w:line="240" w:lineRule="auto"/>
        <w:ind w:right="-108"/>
        <w:jc w:val="both"/>
        <w:rPr>
          <w:rFonts w:ascii="Calibri" w:hAnsi="Calibri"/>
          <w:sz w:val="20"/>
          <w:szCs w:val="20"/>
        </w:rPr>
      </w:pPr>
      <w:r w:rsidRPr="00652AC6">
        <w:rPr>
          <w:rFonts w:ascii="Calibri" w:hAnsi="Calibri"/>
          <w:bCs/>
          <w:sz w:val="20"/>
          <w:szCs w:val="20"/>
        </w:rPr>
        <w:t xml:space="preserve">c) urządzenia obsługujące system oznaczenia bielizny prze użyciu chipów RFID UHF lub równoważnych mają umożliwić odczyt zawartości opakowania w taki sposób, że w systemie znajdują się informacje o asortymencie, ilości, wadze przedmiotów oznaczonych chipami RFID UHF lub </w:t>
      </w:r>
      <w:proofErr w:type="gramStart"/>
      <w:r w:rsidRPr="00652AC6">
        <w:rPr>
          <w:rFonts w:ascii="Calibri" w:hAnsi="Calibri"/>
          <w:bCs/>
          <w:sz w:val="20"/>
          <w:szCs w:val="20"/>
        </w:rPr>
        <w:t>równoważnymi ,</w:t>
      </w:r>
      <w:proofErr w:type="gramEnd"/>
      <w:r w:rsidRPr="00652AC6">
        <w:rPr>
          <w:rFonts w:ascii="Calibri" w:hAnsi="Calibri"/>
          <w:bCs/>
          <w:sz w:val="20"/>
          <w:szCs w:val="20"/>
        </w:rPr>
        <w:t xml:space="preserve"> a także o jednostce organizacyjnej oddającej lub przyjmującej bieliznę bez konieczności ograniczenia ilości sztuk przedmiotów w czasie procesu skanowania,</w:t>
      </w:r>
    </w:p>
    <w:p w14:paraId="36622772" w14:textId="77777777" w:rsidR="00652AC6" w:rsidRPr="00652AC6" w:rsidRDefault="00652AC6" w:rsidP="00652AC6">
      <w:pPr>
        <w:spacing w:after="0" w:line="240" w:lineRule="auto"/>
        <w:ind w:right="-108"/>
        <w:jc w:val="both"/>
        <w:rPr>
          <w:rFonts w:ascii="Calibri" w:hAnsi="Calibri"/>
          <w:sz w:val="20"/>
          <w:szCs w:val="20"/>
        </w:rPr>
      </w:pPr>
      <w:r w:rsidRPr="00652AC6">
        <w:rPr>
          <w:rFonts w:ascii="Calibri" w:hAnsi="Calibri"/>
          <w:bCs/>
          <w:sz w:val="20"/>
          <w:szCs w:val="20"/>
        </w:rPr>
        <w:t xml:space="preserve">d) Zamawiający oczekuje od wdrażanego oprogramowania funkcjonalności w zakresie wymaganym do prowadzenia ewidencji i rozliczeń księgowych, w szczególności możliwości generowania raportów zbiorczych za cały szpital jak również na poszczególne działy i jednostki organizacyjne szpitala. </w:t>
      </w:r>
    </w:p>
    <w:p w14:paraId="6E901BE6" w14:textId="77777777" w:rsidR="00652AC6" w:rsidRPr="00652AC6" w:rsidRDefault="00652AC6" w:rsidP="00652AC6">
      <w:pPr>
        <w:spacing w:after="0" w:line="240" w:lineRule="auto"/>
        <w:ind w:right="-108"/>
        <w:jc w:val="both"/>
        <w:rPr>
          <w:rFonts w:ascii="Calibri" w:hAnsi="Calibri"/>
          <w:sz w:val="20"/>
          <w:szCs w:val="20"/>
        </w:rPr>
      </w:pPr>
      <w:r w:rsidRPr="00652AC6">
        <w:rPr>
          <w:rFonts w:ascii="Calibri" w:hAnsi="Calibri"/>
          <w:bCs/>
          <w:sz w:val="20"/>
          <w:szCs w:val="20"/>
        </w:rPr>
        <w:t xml:space="preserve">e) wyposażenie pomieszczeń magazynowych Zamawiającego n czas realizacji umowy w urządzenia do odczytu informacji zawartej w </w:t>
      </w:r>
      <w:proofErr w:type="gramStart"/>
      <w:r w:rsidRPr="00652AC6">
        <w:rPr>
          <w:rFonts w:ascii="Calibri" w:hAnsi="Calibri"/>
          <w:bCs/>
          <w:sz w:val="20"/>
          <w:szCs w:val="20"/>
        </w:rPr>
        <w:t>chipach ,</w:t>
      </w:r>
      <w:proofErr w:type="gramEnd"/>
      <w:r w:rsidRPr="00652AC6">
        <w:rPr>
          <w:rFonts w:ascii="Calibri" w:hAnsi="Calibri"/>
          <w:bCs/>
          <w:sz w:val="20"/>
          <w:szCs w:val="20"/>
        </w:rPr>
        <w:t xml:space="preserve"> w celu kontroli ewidencji i obiegu bielizny z chipami w terminie do 7 dni od dnia zawarcia umowy, </w:t>
      </w:r>
    </w:p>
    <w:p w14:paraId="298B3E71" w14:textId="77777777" w:rsidR="00652AC6" w:rsidRPr="00652AC6" w:rsidRDefault="00652AC6" w:rsidP="00652AC6">
      <w:pPr>
        <w:spacing w:after="0" w:line="240" w:lineRule="auto"/>
        <w:ind w:right="-108"/>
        <w:jc w:val="both"/>
        <w:rPr>
          <w:rFonts w:ascii="Calibri" w:hAnsi="Calibri"/>
          <w:sz w:val="20"/>
          <w:szCs w:val="20"/>
        </w:rPr>
      </w:pPr>
      <w:r w:rsidRPr="00652AC6">
        <w:rPr>
          <w:rFonts w:ascii="Calibri" w:hAnsi="Calibri"/>
          <w:bCs/>
          <w:sz w:val="20"/>
          <w:szCs w:val="20"/>
        </w:rPr>
        <w:t>f) wyposażeniu Zamawiającego w zestaw komputerowy z drukarką oraz oprogramowaniem do prowadzenia rozliczeń przy zastosowaniu technologii RFID UHF lub równoważnej w terminie do 7 dni od dnia zawarcia umowy,</w:t>
      </w:r>
    </w:p>
    <w:p w14:paraId="5DE74081" w14:textId="77777777" w:rsidR="00652AC6" w:rsidRPr="00652AC6" w:rsidRDefault="00652AC6" w:rsidP="00652AC6">
      <w:pPr>
        <w:spacing w:after="0" w:line="240" w:lineRule="auto"/>
        <w:ind w:right="-108"/>
        <w:jc w:val="both"/>
        <w:rPr>
          <w:rFonts w:ascii="Calibri" w:hAnsi="Calibri"/>
          <w:sz w:val="20"/>
          <w:szCs w:val="20"/>
        </w:rPr>
      </w:pPr>
      <w:r w:rsidRPr="00652AC6">
        <w:rPr>
          <w:rFonts w:ascii="Calibri" w:hAnsi="Calibri"/>
          <w:bCs/>
          <w:sz w:val="20"/>
          <w:szCs w:val="20"/>
        </w:rPr>
        <w:t>g) przeszkoleniu pracowników Zamawiającego w zakresie obsługi oprogramowania do prowadzenia rozliczeń przy zastosowaniu technologii RFID UHF lub równoważnej w terminie do 7 dni licząc od daty dostarczenia systemu,</w:t>
      </w:r>
    </w:p>
    <w:p w14:paraId="113440AA" w14:textId="77777777" w:rsidR="00657B5C" w:rsidRPr="00B44C9B" w:rsidRDefault="00657B5C" w:rsidP="00657B5C">
      <w:pPr>
        <w:spacing w:after="0" w:line="240" w:lineRule="auto"/>
        <w:ind w:right="-108"/>
        <w:jc w:val="both"/>
        <w:rPr>
          <w:rFonts w:ascii="Calibri" w:hAnsi="Calibri"/>
          <w:sz w:val="20"/>
          <w:szCs w:val="20"/>
        </w:rPr>
      </w:pPr>
    </w:p>
    <w:p w14:paraId="7222C1D8" w14:textId="1964A2E1" w:rsidR="00AE78E1" w:rsidRDefault="00657B5C" w:rsidP="00AE78E1">
      <w:pPr>
        <w:spacing w:after="0" w:line="240" w:lineRule="auto"/>
        <w:rPr>
          <w:rFonts w:ascii="Calibri" w:hAnsi="Calibri"/>
          <w:b/>
          <w:szCs w:val="20"/>
        </w:rPr>
      </w:pPr>
      <w:r w:rsidRPr="00B44C9B">
        <w:rPr>
          <w:rFonts w:ascii="Calibri" w:hAnsi="Calibri"/>
          <w:sz w:val="20"/>
          <w:szCs w:val="20"/>
        </w:rPr>
        <w:t xml:space="preserve">Kody Wspólnego Słownika Zamówień: </w:t>
      </w:r>
      <w:r w:rsidR="00652AC6" w:rsidRPr="00652AC6">
        <w:rPr>
          <w:rFonts w:ascii="Calibri" w:hAnsi="Calibri"/>
          <w:b/>
          <w:szCs w:val="20"/>
        </w:rPr>
        <w:t>CPV – 98310000-9 - usługa prania i czyszczenia na sucho</w:t>
      </w:r>
    </w:p>
    <w:p w14:paraId="02DD6898" w14:textId="77777777" w:rsidR="00652AC6" w:rsidRPr="00652AC6" w:rsidRDefault="00652AC6" w:rsidP="00652AC6">
      <w:pPr>
        <w:spacing w:after="0" w:line="240" w:lineRule="auto"/>
        <w:jc w:val="both"/>
        <w:rPr>
          <w:rFonts w:ascii="Calibri" w:hAnsi="Calibri"/>
          <w:sz w:val="20"/>
          <w:szCs w:val="20"/>
        </w:rPr>
      </w:pPr>
      <w:r w:rsidRPr="00652AC6">
        <w:rPr>
          <w:rFonts w:ascii="Calibri" w:hAnsi="Calibri"/>
          <w:sz w:val="20"/>
          <w:szCs w:val="20"/>
        </w:rPr>
        <w:t>2. Zamawiający nie dopuszcza możliwości składania ofert częściowych</w:t>
      </w:r>
      <w:r w:rsidRPr="00652AC6">
        <w:rPr>
          <w:rFonts w:ascii="Calibri" w:hAnsi="Calibri"/>
          <w:sz w:val="20"/>
          <w:szCs w:val="20"/>
        </w:rPr>
        <w:cr/>
        <w:t xml:space="preserve">3. Zamawiający nie dopuszcza możliwości składania ofert wariantowych  </w:t>
      </w:r>
      <w:r w:rsidRPr="00652AC6">
        <w:rPr>
          <w:rFonts w:ascii="Calibri" w:hAnsi="Calibri"/>
          <w:sz w:val="20"/>
          <w:szCs w:val="20"/>
        </w:rPr>
        <w:cr/>
        <w:t>4. Przedmiotem niniejszego postępowania nie jest zawarcie umowy ramowej</w:t>
      </w:r>
      <w:r w:rsidRPr="00652AC6">
        <w:rPr>
          <w:rFonts w:ascii="Calibri" w:hAnsi="Calibri"/>
          <w:sz w:val="20"/>
          <w:szCs w:val="20"/>
        </w:rPr>
        <w:cr/>
        <w:t>5. Zamawiający nie dopuszcza możliwości udzielenia zamówień uzupełniających (dotychczasowemu wykonawcy zamówienia podstawowego), o których mowa w art. 214 ust. 1 pkt. 7 lub 8</w:t>
      </w:r>
      <w:proofErr w:type="gramStart"/>
      <w:r w:rsidRPr="00652AC6">
        <w:rPr>
          <w:rFonts w:ascii="Calibri" w:hAnsi="Calibri"/>
          <w:sz w:val="20"/>
          <w:szCs w:val="20"/>
        </w:rPr>
        <w:t>) .</w:t>
      </w:r>
      <w:proofErr w:type="gramEnd"/>
      <w:r w:rsidRPr="00652AC6">
        <w:rPr>
          <w:rFonts w:ascii="Calibri" w:hAnsi="Calibri"/>
          <w:sz w:val="20"/>
          <w:szCs w:val="20"/>
        </w:rPr>
        <w:cr/>
        <w:t>6. Informacja na temat możliwości powierzenia przez wykonawcę wykonania części zamówienia podwykonawcom:</w:t>
      </w:r>
      <w:r w:rsidRPr="00652AC6">
        <w:rPr>
          <w:rFonts w:ascii="Calibri" w:hAnsi="Calibri"/>
          <w:sz w:val="20"/>
          <w:szCs w:val="20"/>
        </w:rPr>
        <w:cr/>
        <w:t>6.1 Zamawiający nie wprowadza zastrzeżenia wskazującego na obowiązek osobistego wykonania przez Wykonawcę kluczowych części zamówienia. Wykonawca może powierzyć wykonanie części zamówienia podwykonawcy.</w:t>
      </w:r>
      <w:r w:rsidRPr="00652AC6">
        <w:rPr>
          <w:rFonts w:ascii="Calibri" w:hAnsi="Calibri"/>
          <w:sz w:val="20"/>
          <w:szCs w:val="20"/>
        </w:rPr>
        <w:cr/>
      </w:r>
      <w:r w:rsidRPr="00652AC6">
        <w:rPr>
          <w:rFonts w:ascii="Calibri" w:hAnsi="Calibri"/>
          <w:sz w:val="20"/>
          <w:szCs w:val="20"/>
          <w:u w:val="single"/>
        </w:rPr>
        <w:t>7. Wymagania stawiane wykonawcy</w:t>
      </w:r>
      <w:r w:rsidRPr="00652AC6">
        <w:rPr>
          <w:rFonts w:ascii="Calibri" w:hAnsi="Calibri"/>
          <w:sz w:val="20"/>
          <w:szCs w:val="20"/>
        </w:rPr>
        <w:t xml:space="preserve">: </w:t>
      </w:r>
      <w:r w:rsidRPr="00652AC6">
        <w:rPr>
          <w:rFonts w:ascii="Calibri" w:hAnsi="Calibri"/>
          <w:sz w:val="20"/>
          <w:szCs w:val="20"/>
        </w:rPr>
        <w:cr/>
        <w:t xml:space="preserve">7.1 Wykonawca jest odpowiedzialny za jakość, zgodność z warunkami technicznymi i jakościowymi opisanymi dla przedmiotu zamówienia. </w:t>
      </w:r>
      <w:r w:rsidRPr="00652AC6">
        <w:rPr>
          <w:rFonts w:ascii="Calibri" w:hAnsi="Calibri"/>
          <w:sz w:val="20"/>
          <w:szCs w:val="20"/>
        </w:rPr>
        <w:cr/>
        <w:t xml:space="preserve">7.2 Wymagana jest należyta staranność przy realizacji zobowiązań umowy, </w:t>
      </w:r>
      <w:r w:rsidRPr="00652AC6">
        <w:rPr>
          <w:rFonts w:ascii="Calibri" w:hAnsi="Calibri"/>
          <w:sz w:val="20"/>
          <w:szCs w:val="20"/>
        </w:rPr>
        <w:cr/>
        <w:t xml:space="preserve">7.3 Ustalenia i decyzje dotyczące wykonywania zamówienia uzgadniane będą przez zamawiającego z ustanowionym przedstawicielem wykonawcy. </w:t>
      </w:r>
      <w:r w:rsidRPr="00652AC6">
        <w:rPr>
          <w:rFonts w:ascii="Calibri" w:hAnsi="Calibri"/>
          <w:sz w:val="20"/>
          <w:szCs w:val="20"/>
        </w:rPr>
        <w:cr/>
      </w:r>
      <w:r w:rsidRPr="00652AC6">
        <w:rPr>
          <w:rFonts w:ascii="Calibri" w:hAnsi="Calibri"/>
          <w:sz w:val="20"/>
          <w:szCs w:val="20"/>
        </w:rPr>
        <w:lastRenderedPageBreak/>
        <w:t xml:space="preserve">7.4 Określenie przez wykonawcę telefonów kontaktowych i numerów fax. oraz innych ustaleń niezbędnych dla sprawnego i terminowego wykonania zamówienia. </w:t>
      </w:r>
      <w:r w:rsidRPr="00652AC6">
        <w:rPr>
          <w:rFonts w:ascii="Calibri" w:hAnsi="Calibri"/>
          <w:sz w:val="20"/>
          <w:szCs w:val="20"/>
        </w:rPr>
        <w:cr/>
        <w:t xml:space="preserve">7.5 Zamawiający nie ponosi odpowiedzialności za szkody wyrządzone przez wykonawcę podczas wykonywania przedmiotu zamówienia. </w:t>
      </w:r>
      <w:r w:rsidRPr="00652AC6">
        <w:rPr>
          <w:rFonts w:ascii="Calibri" w:hAnsi="Calibri"/>
          <w:sz w:val="20"/>
          <w:szCs w:val="20"/>
        </w:rPr>
        <w:cr/>
        <w:t>8. Wymagania dot. zatrudnienia osób wykonujących wskazane czynności w zakresie realizacji zamówienia na podstawie umowy o pracę</w:t>
      </w:r>
      <w:r w:rsidRPr="00652AC6">
        <w:rPr>
          <w:rFonts w:ascii="Calibri" w:hAnsi="Calibri"/>
          <w:sz w:val="20"/>
          <w:szCs w:val="20"/>
        </w:rPr>
        <w:cr/>
        <w:t>8.1 Zamawiający nie precyzuje wymagań zatrudnienia przez wykonawcę lub podwykonawcę na podstawie umowy o pracę osób wykonujących wskazane czynności w zakresie realizacji niniejszego zamówienia.</w:t>
      </w:r>
      <w:r w:rsidRPr="00652AC6">
        <w:rPr>
          <w:rFonts w:ascii="Calibri" w:hAnsi="Calibri"/>
          <w:sz w:val="20"/>
          <w:szCs w:val="20"/>
        </w:rPr>
        <w:cr/>
        <w:t>9. Zamawiający nie wymaga złożenia przedmiotowych środków dowodowych.</w:t>
      </w:r>
      <w:r w:rsidRPr="00652AC6">
        <w:rPr>
          <w:rFonts w:ascii="Calibri" w:hAnsi="Calibri"/>
          <w:sz w:val="20"/>
          <w:szCs w:val="20"/>
        </w:rPr>
        <w:cr/>
        <w:t>10. Wymagania organizacyjne</w:t>
      </w:r>
      <w:r w:rsidRPr="00652AC6">
        <w:rPr>
          <w:rFonts w:ascii="Calibri" w:hAnsi="Calibri"/>
          <w:sz w:val="20"/>
          <w:szCs w:val="20"/>
        </w:rPr>
        <w:cr/>
        <w:t xml:space="preserve"> Zamawiający nie precyzuje wymagań organizacyjnych związanych z realizacją zamówienia, które mogą obejmować m.in. aspekty gospodarcze, środowiskowe, społeczne, związane z innowacyjnością lub zatrudnieniem, w szczególności dotyczące zatrudnienia osób bezrobotnych, młodocianych, niepełnosprawnych lub innych, wymagania w zakresie dostępności dla osób niepełnosprawnych lub projektowania z przeznaczeniem dla wszystkich użytkowników.  </w:t>
      </w:r>
      <w:r w:rsidRPr="00652AC6">
        <w:rPr>
          <w:rFonts w:ascii="Calibri" w:hAnsi="Calibri"/>
          <w:sz w:val="20"/>
          <w:szCs w:val="20"/>
        </w:rPr>
        <w:cr/>
        <w:t xml:space="preserve"> </w:t>
      </w:r>
    </w:p>
    <w:p w14:paraId="11CEC255" w14:textId="03023669" w:rsidR="00100F9F" w:rsidRDefault="00652AC6" w:rsidP="00652AC6">
      <w:pPr>
        <w:spacing w:after="0" w:line="240" w:lineRule="auto"/>
        <w:jc w:val="both"/>
        <w:rPr>
          <w:rFonts w:ascii="Calibri" w:hAnsi="Calibri"/>
          <w:sz w:val="20"/>
          <w:szCs w:val="20"/>
        </w:rPr>
      </w:pPr>
      <w:r w:rsidRPr="00652AC6">
        <w:rPr>
          <w:rFonts w:ascii="Calibri" w:hAnsi="Calibri"/>
          <w:b/>
          <w:sz w:val="20"/>
          <w:szCs w:val="20"/>
        </w:rPr>
        <w:t>IV. Termin wykonania zamówienia</w:t>
      </w:r>
      <w:r w:rsidRPr="00652AC6">
        <w:rPr>
          <w:rFonts w:ascii="Calibri" w:hAnsi="Calibri"/>
          <w:sz w:val="20"/>
          <w:szCs w:val="20"/>
        </w:rPr>
        <w:t xml:space="preserve"> </w:t>
      </w:r>
      <w:r w:rsidRPr="00652AC6">
        <w:rPr>
          <w:rFonts w:ascii="Calibri" w:hAnsi="Calibri"/>
          <w:sz w:val="20"/>
          <w:szCs w:val="20"/>
        </w:rPr>
        <w:cr/>
        <w:t>Wymagany termin wykonania zamówienia liczba miesięcy 12</w:t>
      </w:r>
      <w:r w:rsidRPr="00652AC6">
        <w:rPr>
          <w:rFonts w:ascii="Calibri" w:hAnsi="Calibri"/>
          <w:sz w:val="20"/>
          <w:szCs w:val="20"/>
        </w:rPr>
        <w:cr/>
      </w:r>
      <w:r w:rsidR="00252633" w:rsidRPr="00B44C9B">
        <w:rPr>
          <w:rFonts w:ascii="Calibri" w:hAnsi="Calibri"/>
          <w:sz w:val="20"/>
          <w:szCs w:val="20"/>
        </w:rPr>
        <w:t xml:space="preserve"> </w:t>
      </w:r>
      <w:r w:rsidR="0024634D" w:rsidRPr="00B44C9B">
        <w:rPr>
          <w:rFonts w:ascii="Calibri" w:hAnsi="Calibri"/>
          <w:sz w:val="20"/>
          <w:szCs w:val="20"/>
        </w:rPr>
        <w:cr/>
      </w:r>
      <w:r w:rsidR="0024634D" w:rsidRPr="00B44C9B">
        <w:rPr>
          <w:rFonts w:ascii="Calibri" w:hAnsi="Calibri"/>
          <w:b/>
          <w:sz w:val="20"/>
          <w:szCs w:val="20"/>
        </w:rPr>
        <w:t xml:space="preserve">V. Podstawy wykluczenia </w:t>
      </w:r>
      <w:r w:rsidR="0024634D" w:rsidRPr="00B44C9B">
        <w:rPr>
          <w:rFonts w:ascii="Calibri" w:hAnsi="Calibri"/>
          <w:b/>
          <w:sz w:val="20"/>
          <w:szCs w:val="20"/>
        </w:rPr>
        <w:cr/>
      </w:r>
      <w:r w:rsidR="0024634D" w:rsidRPr="00B44C9B">
        <w:rPr>
          <w:rFonts w:ascii="Calibri" w:hAnsi="Calibri"/>
          <w:sz w:val="20"/>
          <w:szCs w:val="20"/>
        </w:rPr>
        <w:cr/>
        <w:t xml:space="preserve">1. Z udziału w niniejszym postępowaniu wyklucza się wykonawców, którzy podlegają wykluczeniu na podstawie art. 108 ustawy </w:t>
      </w:r>
      <w:proofErr w:type="spellStart"/>
      <w:r w:rsidR="0024634D" w:rsidRPr="00B44C9B">
        <w:rPr>
          <w:rFonts w:ascii="Calibri" w:hAnsi="Calibri"/>
          <w:sz w:val="20"/>
          <w:szCs w:val="20"/>
        </w:rPr>
        <w:t>Pzp</w:t>
      </w:r>
      <w:proofErr w:type="spellEnd"/>
      <w:r w:rsidR="0024634D" w:rsidRPr="00B44C9B">
        <w:rPr>
          <w:rFonts w:ascii="Calibri" w:hAnsi="Calibri"/>
          <w:sz w:val="20"/>
          <w:szCs w:val="20"/>
        </w:rPr>
        <w:t>.</w:t>
      </w:r>
      <w:r w:rsidR="00100F9F">
        <w:rPr>
          <w:rFonts w:ascii="Calibri" w:hAnsi="Calibri"/>
          <w:sz w:val="20"/>
          <w:szCs w:val="20"/>
        </w:rPr>
        <w:t xml:space="preserve"> o</w:t>
      </w:r>
      <w:r w:rsidR="00100F9F" w:rsidRPr="00100F9F">
        <w:rPr>
          <w:rFonts w:ascii="Calibri" w:hAnsi="Calibri"/>
          <w:sz w:val="20"/>
          <w:szCs w:val="20"/>
        </w:rPr>
        <w:t xml:space="preserve">raz z art. 7 ust. 1- Ustawy z 13 kwietnia 2022 r. o szczególnych rozwiązaniach w zakresie przeciwdziałania wspieraniu agresji na Ukrainę oraz służących ochronie bezpieczeństwa narodowego (Dz.U. poz. 835) </w:t>
      </w:r>
    </w:p>
    <w:p w14:paraId="1B0EAE7C" w14:textId="6F906710" w:rsidR="00277B66" w:rsidRPr="00B44C9B" w:rsidRDefault="0024634D" w:rsidP="005A0EF9">
      <w:pPr>
        <w:spacing w:after="0" w:line="240" w:lineRule="auto"/>
        <w:jc w:val="both"/>
        <w:rPr>
          <w:rFonts w:ascii="Calibri" w:hAnsi="Calibri"/>
          <w:sz w:val="20"/>
          <w:szCs w:val="20"/>
        </w:rPr>
      </w:pPr>
      <w:r w:rsidRPr="00B44C9B">
        <w:rPr>
          <w:rFonts w:ascii="Calibri" w:hAnsi="Calibri"/>
          <w:sz w:val="20"/>
          <w:szCs w:val="20"/>
        </w:rPr>
        <w:t xml:space="preserve">2. Zamawiający nie przewiduje wykluczenia wykonawcy z udziału w postępowaniu na podstawie art. 109 ustawy </w:t>
      </w:r>
      <w:proofErr w:type="spellStart"/>
      <w:r w:rsidRPr="00B44C9B">
        <w:rPr>
          <w:rFonts w:ascii="Calibri" w:hAnsi="Calibri"/>
          <w:sz w:val="20"/>
          <w:szCs w:val="20"/>
        </w:rPr>
        <w:t>Pzp</w:t>
      </w:r>
      <w:proofErr w:type="spellEnd"/>
      <w:r w:rsidRPr="00B44C9B">
        <w:rPr>
          <w:rFonts w:ascii="Calibri" w:hAnsi="Calibri"/>
          <w:sz w:val="20"/>
          <w:szCs w:val="20"/>
        </w:rPr>
        <w:t xml:space="preserve">. </w:t>
      </w:r>
      <w:r w:rsidRPr="00B44C9B">
        <w:rPr>
          <w:rFonts w:ascii="Calibri" w:hAnsi="Calibri"/>
          <w:sz w:val="20"/>
          <w:szCs w:val="20"/>
        </w:rPr>
        <w:cr/>
        <w:t xml:space="preserve">3. Wykonawca nie podlega wykluczeniu w okolicznościach określonych w art. 108 ust. 1 pkt 1, 2, </w:t>
      </w:r>
      <w:r w:rsidR="00626212" w:rsidRPr="00B44C9B">
        <w:rPr>
          <w:rFonts w:ascii="Calibri" w:hAnsi="Calibri"/>
          <w:sz w:val="20"/>
          <w:szCs w:val="20"/>
        </w:rPr>
        <w:t>5 i 6 lub art. 109 ust. 1 pkt 2-</w:t>
      </w:r>
      <w:r w:rsidRPr="00B44C9B">
        <w:rPr>
          <w:rFonts w:ascii="Calibri" w:hAnsi="Calibri"/>
          <w:sz w:val="20"/>
          <w:szCs w:val="20"/>
        </w:rPr>
        <w:t xml:space="preserve">10, jeżeli udowodni zamawiającemu, że spełnił łącznie następujące przesłanki: </w:t>
      </w:r>
      <w:r w:rsidRPr="00B44C9B">
        <w:rPr>
          <w:rFonts w:ascii="Calibri" w:hAnsi="Calibri"/>
          <w:sz w:val="20"/>
          <w:szCs w:val="20"/>
        </w:rPr>
        <w:cr/>
        <w:t xml:space="preserve">1) naprawił lub zobowiązał się do naprawienia szkody wyrządzonej przestępstwem, wykroczeniem lub swoim nieprawidłowym postępowaniem, w tym poprzez zadośćuczynienie pieniężne; </w:t>
      </w:r>
      <w:r w:rsidRPr="00B44C9B">
        <w:rPr>
          <w:rFonts w:ascii="Calibri" w:hAnsi="Calibri"/>
          <w:sz w:val="20"/>
          <w:szCs w:val="20"/>
        </w:rPr>
        <w:c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r w:rsidRPr="00B44C9B">
        <w:rPr>
          <w:rFonts w:ascii="Calibri" w:hAnsi="Calibri"/>
          <w:sz w:val="20"/>
          <w:szCs w:val="20"/>
        </w:rPr>
        <w:cr/>
        <w:t xml:space="preserve">3) podjął konkretne środki techniczne, organizacyjne i kadrowe, odpowiednie dla zapobiegania dalszym przestępstwom, wykroczeniom lub nieprawidłowemu postępowaniu, w szczególności: </w:t>
      </w:r>
      <w:r w:rsidRPr="00B44C9B">
        <w:rPr>
          <w:rFonts w:ascii="Calibri" w:hAnsi="Calibri"/>
          <w:sz w:val="20"/>
          <w:szCs w:val="20"/>
        </w:rPr>
        <w:cr/>
        <w:t xml:space="preserve">a) zerwał wszelkie powiązania z osobami lub podmiotami odpowiedzialnymi za nieprawidłowe postępowanie wykonawcy, </w:t>
      </w:r>
      <w:r w:rsidRPr="00B44C9B">
        <w:rPr>
          <w:rFonts w:ascii="Calibri" w:hAnsi="Calibri"/>
          <w:sz w:val="20"/>
          <w:szCs w:val="20"/>
        </w:rPr>
        <w:cr/>
        <w:t xml:space="preserve">b) zreorganizował personel, </w:t>
      </w:r>
      <w:r w:rsidRPr="00B44C9B">
        <w:rPr>
          <w:rFonts w:ascii="Calibri" w:hAnsi="Calibri"/>
          <w:sz w:val="20"/>
          <w:szCs w:val="20"/>
        </w:rPr>
        <w:cr/>
        <w:t xml:space="preserve">c) wdrożył system sprawozdawczości i kontroli, </w:t>
      </w:r>
      <w:r w:rsidRPr="00B44C9B">
        <w:rPr>
          <w:rFonts w:ascii="Calibri" w:hAnsi="Calibri"/>
          <w:sz w:val="20"/>
          <w:szCs w:val="20"/>
        </w:rPr>
        <w:cr/>
        <w:t xml:space="preserve">d) utworzył struktury audytu wewnętrznego do monitorowania przestrzegania przepisów, wewnętrznych regulacji lub standardów, </w:t>
      </w:r>
      <w:r w:rsidRPr="00B44C9B">
        <w:rPr>
          <w:rFonts w:ascii="Calibri" w:hAnsi="Calibri"/>
          <w:sz w:val="20"/>
          <w:szCs w:val="20"/>
        </w:rPr>
        <w:cr/>
        <w:t xml:space="preserve">e) wprowadził wewnętrzne regulacje dotyczące odpowiedzialności i odszkodowań za nieprzestrzeganie przepisów, wewnętrznych regulacji lub standardów. </w:t>
      </w:r>
      <w:r w:rsidRPr="00B44C9B">
        <w:rPr>
          <w:rFonts w:ascii="Calibri" w:hAnsi="Calibri"/>
          <w:sz w:val="20"/>
          <w:szCs w:val="20"/>
        </w:rPr>
        <w:cr/>
      </w:r>
      <w:r w:rsidRPr="00B44C9B">
        <w:rPr>
          <w:rFonts w:ascii="Calibri" w:hAnsi="Calibri"/>
          <w:sz w:val="20"/>
          <w:szCs w:val="20"/>
        </w:rPr>
        <w:cr/>
        <w:t>4. Zamawiający ocenia, czy podjęte przez wykonawcę czynności, o których mowa w pkt. 3, są wystarczające do wykazania jego rzetelności, uwzględniając wagę i szczególne okoliczności czynu wykonawcy. Jeżeli podjęte przez wykonawcę czynności nie są wystarczające do wykazania jego rzetelności, zamawiający wyklucza wykonawcę.</w:t>
      </w:r>
      <w:r w:rsidRPr="00B44C9B">
        <w:rPr>
          <w:rFonts w:ascii="Calibri" w:hAnsi="Calibri"/>
          <w:sz w:val="20"/>
          <w:szCs w:val="20"/>
        </w:rPr>
        <w:cr/>
      </w:r>
      <w:r w:rsidRPr="00B44C9B">
        <w:rPr>
          <w:rFonts w:ascii="Calibri" w:hAnsi="Calibri"/>
          <w:sz w:val="20"/>
          <w:szCs w:val="20"/>
        </w:rPr>
        <w:cr/>
        <w:t>5. Zamawiający może wykluczyć Wykonawcę na każdym etapie postępowania o udzielenie zamówienia.</w:t>
      </w:r>
      <w:r w:rsidRPr="00B44C9B">
        <w:rPr>
          <w:rFonts w:ascii="Calibri" w:hAnsi="Calibri"/>
          <w:sz w:val="20"/>
          <w:szCs w:val="20"/>
        </w:rPr>
        <w:cr/>
      </w:r>
      <w:r w:rsidRPr="00B44C9B">
        <w:rPr>
          <w:rFonts w:ascii="Calibri" w:hAnsi="Calibri"/>
          <w:sz w:val="20"/>
          <w:szCs w:val="20"/>
        </w:rPr>
        <w:cr/>
        <w:t>6. Zamawiający odrzuca ofertę, jeżeli:</w:t>
      </w:r>
      <w:r w:rsidRPr="00B44C9B">
        <w:rPr>
          <w:rFonts w:ascii="Calibri" w:hAnsi="Calibri"/>
          <w:sz w:val="20"/>
          <w:szCs w:val="20"/>
        </w:rPr>
        <w:cr/>
        <w:t xml:space="preserve">1) została złożona po terminie składania ofert; </w:t>
      </w:r>
      <w:r w:rsidRPr="00B44C9B">
        <w:rPr>
          <w:rFonts w:ascii="Calibri" w:hAnsi="Calibri"/>
          <w:sz w:val="20"/>
          <w:szCs w:val="20"/>
        </w:rPr>
        <w:cr/>
        <w:t xml:space="preserve">2) została złożona przez wykonawcę: </w:t>
      </w:r>
      <w:r w:rsidRPr="00B44C9B">
        <w:rPr>
          <w:rFonts w:ascii="Calibri" w:hAnsi="Calibri"/>
          <w:sz w:val="20"/>
          <w:szCs w:val="20"/>
        </w:rPr>
        <w:cr/>
        <w:t xml:space="preserve">a) podlegającego wykluczeniu z postępowania lub </w:t>
      </w:r>
      <w:r w:rsidRPr="00B44C9B">
        <w:rPr>
          <w:rFonts w:ascii="Calibri" w:hAnsi="Calibri"/>
          <w:sz w:val="20"/>
          <w:szCs w:val="20"/>
        </w:rPr>
        <w:cr/>
        <w:t xml:space="preserve">b) niespełniającego warunków udziału w </w:t>
      </w:r>
      <w:proofErr w:type="gramStart"/>
      <w:r w:rsidRPr="00B44C9B">
        <w:rPr>
          <w:rFonts w:ascii="Calibri" w:hAnsi="Calibri"/>
          <w:sz w:val="20"/>
          <w:szCs w:val="20"/>
        </w:rPr>
        <w:t>postępowaniu,</w:t>
      </w:r>
      <w:proofErr w:type="gramEnd"/>
      <w:r w:rsidRPr="00B44C9B">
        <w:rPr>
          <w:rFonts w:ascii="Calibri" w:hAnsi="Calibri"/>
          <w:sz w:val="20"/>
          <w:szCs w:val="20"/>
        </w:rPr>
        <w:t xml:space="preserve"> lub </w:t>
      </w:r>
      <w:r w:rsidRPr="00B44C9B">
        <w:rPr>
          <w:rFonts w:ascii="Calibri" w:hAnsi="Calibri"/>
          <w:sz w:val="20"/>
          <w:szCs w:val="20"/>
        </w:rPr>
        <w:cr/>
        <w:t xml:space="preserve">c) który nie złożył w przewidzianym terminie oświadczenia, o którym mowa w art. 125 ust. 1, lub podmiotowego środka dowodowego, potwierdzających brak podstaw wykluczenia lub spełnianie warunków udziału w postępowaniu, lub innych dokumentów lub oświadczeń; </w:t>
      </w:r>
      <w:r w:rsidRPr="00B44C9B">
        <w:rPr>
          <w:rFonts w:ascii="Calibri" w:hAnsi="Calibri"/>
          <w:sz w:val="20"/>
          <w:szCs w:val="20"/>
        </w:rPr>
        <w:cr/>
        <w:t xml:space="preserve">3) jest niezgodna z przepisami ustawy; </w:t>
      </w:r>
      <w:r w:rsidRPr="00B44C9B">
        <w:rPr>
          <w:rFonts w:ascii="Calibri" w:hAnsi="Calibri"/>
          <w:sz w:val="20"/>
          <w:szCs w:val="20"/>
        </w:rPr>
        <w:cr/>
        <w:t xml:space="preserve">4) jest nieważna na podstawie odrębnych przepisów; </w:t>
      </w:r>
      <w:r w:rsidRPr="00B44C9B">
        <w:rPr>
          <w:rFonts w:ascii="Calibri" w:hAnsi="Calibri"/>
          <w:sz w:val="20"/>
          <w:szCs w:val="20"/>
        </w:rPr>
        <w:cr/>
      </w:r>
      <w:r w:rsidRPr="00B44C9B">
        <w:rPr>
          <w:rFonts w:ascii="Calibri" w:hAnsi="Calibri"/>
          <w:sz w:val="20"/>
          <w:szCs w:val="20"/>
        </w:rPr>
        <w:lastRenderedPageBreak/>
        <w:t xml:space="preserve">5) jej treść jest niezgodna z warunkami zamówienia; </w:t>
      </w:r>
      <w:r w:rsidRPr="00B44C9B">
        <w:rPr>
          <w:rFonts w:ascii="Calibri" w:hAnsi="Calibri"/>
          <w:sz w:val="20"/>
          <w:szCs w:val="20"/>
        </w:rPr>
        <w:cr/>
        <w:t xml:space="preserve">6) nie została sporządzona lub przekazana w sposób zgodny z wymaganiami technicznymi oraz organizacyjnymi sporządzania lub przekazywania ofert przy użyciu środków komunikacji elektronicznej określonymi przez zamawiającego; </w:t>
      </w:r>
      <w:r w:rsidRPr="00B44C9B">
        <w:rPr>
          <w:rFonts w:ascii="Calibri" w:hAnsi="Calibri"/>
          <w:sz w:val="20"/>
          <w:szCs w:val="20"/>
        </w:rPr>
        <w:cr/>
        <w:t xml:space="preserve">7) została złożona w warunkach czynu nieuczciwej konkurencji w rozumieniu ustawy z dnia 16 kwietnia 1993 r. o zwalczaniu nieuczciwej konkurencji; </w:t>
      </w:r>
      <w:r w:rsidRPr="00B44C9B">
        <w:rPr>
          <w:rFonts w:ascii="Calibri" w:hAnsi="Calibri"/>
          <w:sz w:val="20"/>
          <w:szCs w:val="20"/>
        </w:rPr>
        <w:cr/>
        <w:t xml:space="preserve">8) zawiera rażąco niską cenę lub koszt w stosunku do przedmiotu zamówienia; </w:t>
      </w:r>
      <w:r w:rsidRPr="00B44C9B">
        <w:rPr>
          <w:rFonts w:ascii="Calibri" w:hAnsi="Calibri"/>
          <w:sz w:val="20"/>
          <w:szCs w:val="20"/>
        </w:rPr>
        <w:cr/>
        <w:t xml:space="preserve">9) została złożona przez wykonawcę niezaproszonego do składania ofert </w:t>
      </w:r>
      <w:r w:rsidRPr="00B44C9B">
        <w:rPr>
          <w:rFonts w:ascii="Calibri" w:hAnsi="Calibri"/>
          <w:sz w:val="20"/>
          <w:szCs w:val="20"/>
        </w:rPr>
        <w:cr/>
        <w:t xml:space="preserve">10) zawiera błędy w obliczeniu ceny lub kosztu; </w:t>
      </w:r>
      <w:r w:rsidRPr="00B44C9B">
        <w:rPr>
          <w:rFonts w:ascii="Calibri" w:hAnsi="Calibri"/>
          <w:sz w:val="20"/>
          <w:szCs w:val="20"/>
        </w:rPr>
        <w:cr/>
        <w:t xml:space="preserve">11) wykonawca w wyznaczonym terminie zakwestionował poprawienie omyłki, o której mowa w art. 223 ust. 2 pkt 3; </w:t>
      </w:r>
      <w:r w:rsidRPr="00B44C9B">
        <w:rPr>
          <w:rFonts w:ascii="Calibri" w:hAnsi="Calibri"/>
          <w:sz w:val="20"/>
          <w:szCs w:val="20"/>
        </w:rPr>
        <w:cr/>
        <w:t xml:space="preserve">12) wykonawca nie wyraził pisemnej zgody na przedłużenie terminu związania ofertą; </w:t>
      </w:r>
      <w:r w:rsidRPr="00B44C9B">
        <w:rPr>
          <w:rFonts w:ascii="Calibri" w:hAnsi="Calibri"/>
          <w:sz w:val="20"/>
          <w:szCs w:val="20"/>
        </w:rPr>
        <w:cr/>
        <w:t xml:space="preserve">13) wykonawca nie wyraził pisemnej zgody na wybór jego oferty po upływie terminu związania ofertą; </w:t>
      </w:r>
      <w:r w:rsidRPr="00B44C9B">
        <w:rPr>
          <w:rFonts w:ascii="Calibri" w:hAnsi="Calibri"/>
          <w:sz w:val="20"/>
          <w:szCs w:val="20"/>
        </w:rPr>
        <w:cr/>
        <w:t xml:space="preserve">14) wykonawca nie wniósł </w:t>
      </w:r>
      <w:proofErr w:type="gramStart"/>
      <w:r w:rsidRPr="00B44C9B">
        <w:rPr>
          <w:rFonts w:ascii="Calibri" w:hAnsi="Calibri"/>
          <w:sz w:val="20"/>
          <w:szCs w:val="20"/>
        </w:rPr>
        <w:t>wadium,</w:t>
      </w:r>
      <w:proofErr w:type="gramEnd"/>
      <w:r w:rsidRPr="00B44C9B">
        <w:rPr>
          <w:rFonts w:ascii="Calibri" w:hAnsi="Calibri"/>
          <w:sz w:val="20"/>
          <w:szCs w:val="20"/>
        </w:rPr>
        <w:t xml:space="preserve"> lub wniósł w sposób nieprawidłowy lub nie utrzymywał wadium nieprzerwanie do upływu terminu związania ofertą lub złożył wniosek o zwrot wadium w przypadku, o którym mowa w art. 98 ust. 2 pkt 3; </w:t>
      </w:r>
      <w:r w:rsidRPr="00B44C9B">
        <w:rPr>
          <w:rFonts w:ascii="Calibri" w:hAnsi="Calibri"/>
          <w:sz w:val="20"/>
          <w:szCs w:val="20"/>
        </w:rPr>
        <w:cr/>
        <w:t>15) oferta wariantowa nie została złożona lub nie spełnia minimalnych wymagań określonych przez zamawiającego</w:t>
      </w:r>
      <w:r w:rsidRPr="00B44C9B">
        <w:rPr>
          <w:rFonts w:ascii="Calibri" w:hAnsi="Calibri"/>
          <w:sz w:val="20"/>
          <w:szCs w:val="20"/>
        </w:rPr>
        <w:cr/>
        <w:t xml:space="preserve">16) jej przyjęcie naruszałoby bezpieczeństwo publiczne lub istotny interes bezpieczeństwa państwa, a tego bezpieczeństwa lub interesu nie można zagwarantować w inny sposób; </w:t>
      </w:r>
      <w:r w:rsidRPr="00B44C9B">
        <w:rPr>
          <w:rFonts w:ascii="Calibri" w:hAnsi="Calibri"/>
          <w:sz w:val="20"/>
          <w:szCs w:val="20"/>
        </w:rPr>
        <w:cr/>
        <w:t xml:space="preserve">17) obejmuje ona urządzenia informatyczne lub oprogramowanie wskazane w rekomendacji, o której mowa w art. 33 ust. 4 ustawy z dnia 5 lipca 2018 r. o krajowym systemie </w:t>
      </w:r>
      <w:proofErr w:type="spellStart"/>
      <w:r w:rsidRPr="00B44C9B">
        <w:rPr>
          <w:rFonts w:ascii="Calibri" w:hAnsi="Calibri"/>
          <w:sz w:val="20"/>
          <w:szCs w:val="20"/>
        </w:rPr>
        <w:t>cyberbezpieczeństwa</w:t>
      </w:r>
      <w:proofErr w:type="spellEnd"/>
      <w:r w:rsidRPr="00B44C9B">
        <w:rPr>
          <w:rFonts w:ascii="Calibri" w:hAnsi="Calibri"/>
          <w:sz w:val="20"/>
          <w:szCs w:val="20"/>
        </w:rPr>
        <w:t xml:space="preserve"> (Dz. U. poz. 1560), stwierdzającej ich negatywny wpływ na bezpieczeństwo publiczne lub bezpieczeństwo narodowe; </w:t>
      </w:r>
      <w:r w:rsidRPr="00B44C9B">
        <w:rPr>
          <w:rFonts w:ascii="Calibri" w:hAnsi="Calibri"/>
          <w:sz w:val="20"/>
          <w:szCs w:val="20"/>
        </w:rPr>
        <w:cr/>
        <w:t>18) została złożona bez odbycia wizji lokalnej lub bez sprawdzenia dokumentów niezbędnych do realizacji zamówienia dostępnych na miejscu u zamawiającego.</w:t>
      </w:r>
      <w:r w:rsidRPr="00B44C9B">
        <w:rPr>
          <w:rFonts w:ascii="Calibri" w:hAnsi="Calibri"/>
          <w:sz w:val="20"/>
          <w:szCs w:val="20"/>
        </w:rPr>
        <w:cr/>
      </w:r>
      <w:r w:rsidRPr="00B44C9B">
        <w:rPr>
          <w:rFonts w:ascii="Calibri" w:hAnsi="Calibri"/>
          <w:sz w:val="20"/>
          <w:szCs w:val="20"/>
        </w:rPr>
        <w:cr/>
        <w:t>7. Ocena spełnienia warunków udziału w postępowaniu oraz niepodleganie wykluczeniu dokonywana będzie w oparciu o złożone przez wykonawcę w niniejszym postępowani</w:t>
      </w:r>
      <w:r w:rsidR="00AF733E">
        <w:rPr>
          <w:rFonts w:ascii="Calibri" w:hAnsi="Calibri"/>
          <w:sz w:val="20"/>
          <w:szCs w:val="20"/>
        </w:rPr>
        <w:t>u oświadczenia oraz dokumenty.</w:t>
      </w:r>
      <w:r w:rsidR="00AF733E">
        <w:rPr>
          <w:rFonts w:ascii="Calibri" w:hAnsi="Calibri"/>
          <w:sz w:val="20"/>
          <w:szCs w:val="20"/>
        </w:rPr>
        <w:cr/>
      </w:r>
    </w:p>
    <w:p w14:paraId="1D488CE9" w14:textId="2F56568D" w:rsidR="009128DC" w:rsidRPr="00B44C9B" w:rsidRDefault="0024634D" w:rsidP="005A0EF9">
      <w:pPr>
        <w:spacing w:after="0" w:line="240" w:lineRule="auto"/>
        <w:jc w:val="both"/>
        <w:rPr>
          <w:rFonts w:ascii="Calibri" w:hAnsi="Calibri"/>
          <w:sz w:val="20"/>
          <w:szCs w:val="20"/>
        </w:rPr>
      </w:pPr>
      <w:r w:rsidRPr="00B44C9B">
        <w:rPr>
          <w:rFonts w:ascii="Calibri" w:hAnsi="Calibri"/>
          <w:b/>
          <w:sz w:val="20"/>
          <w:szCs w:val="20"/>
        </w:rPr>
        <w:t>VI. Warunki udziału w postępowaniu</w:t>
      </w:r>
      <w:r w:rsidRPr="00B44C9B">
        <w:rPr>
          <w:rFonts w:ascii="Calibri" w:hAnsi="Calibri"/>
          <w:b/>
          <w:sz w:val="20"/>
          <w:szCs w:val="20"/>
        </w:rPr>
        <w:cr/>
      </w:r>
      <w:r w:rsidRPr="00B44C9B">
        <w:rPr>
          <w:rFonts w:ascii="Calibri" w:hAnsi="Calibri"/>
          <w:sz w:val="20"/>
          <w:szCs w:val="20"/>
        </w:rPr>
        <w:cr/>
        <w:t>1. O udzielenie niniejszego zamówienia mogą ubiegać się wykonawcy, którzy:</w:t>
      </w:r>
      <w:r w:rsidRPr="00B44C9B">
        <w:rPr>
          <w:rFonts w:ascii="Calibri" w:hAnsi="Calibri"/>
          <w:sz w:val="20"/>
          <w:szCs w:val="20"/>
        </w:rPr>
        <w:cr/>
        <w:t>1)</w:t>
      </w:r>
      <w:r w:rsidRPr="00B44C9B">
        <w:rPr>
          <w:rFonts w:ascii="Calibri" w:hAnsi="Calibri"/>
          <w:sz w:val="20"/>
          <w:szCs w:val="20"/>
        </w:rPr>
        <w:tab/>
        <w:t xml:space="preserve">nie podlegają wykluczeniu; </w:t>
      </w:r>
      <w:r w:rsidRPr="00B44C9B">
        <w:rPr>
          <w:rFonts w:ascii="Calibri" w:hAnsi="Calibri"/>
          <w:sz w:val="20"/>
          <w:szCs w:val="20"/>
        </w:rPr>
        <w:cr/>
        <w:t>2)</w:t>
      </w:r>
      <w:r w:rsidRPr="00B44C9B">
        <w:rPr>
          <w:rFonts w:ascii="Calibri" w:hAnsi="Calibri"/>
          <w:sz w:val="20"/>
          <w:szCs w:val="20"/>
        </w:rPr>
        <w:tab/>
        <w:t>spełniają warunki udziału w postępowaniu, określone w ogłoszeniu o zamówieniu oraz niniejszej specyfikacji warunków zamówienia.</w:t>
      </w:r>
      <w:r w:rsidRPr="00B44C9B">
        <w:rPr>
          <w:rFonts w:ascii="Calibri" w:hAnsi="Calibri"/>
          <w:color w:val="C00000"/>
          <w:sz w:val="20"/>
          <w:szCs w:val="20"/>
        </w:rPr>
        <w:cr/>
      </w:r>
      <w:r w:rsidR="00100F9F" w:rsidRPr="00100F9F">
        <w:rPr>
          <w:rFonts w:ascii="Calibri" w:hAnsi="Calibri"/>
          <w:sz w:val="20"/>
          <w:szCs w:val="20"/>
        </w:rPr>
        <w:t xml:space="preserve">3) nie podlegają wykluczeniu z art. 7 ust. </w:t>
      </w:r>
      <w:proofErr w:type="gramStart"/>
      <w:r w:rsidR="00100F9F" w:rsidRPr="00100F9F">
        <w:rPr>
          <w:rFonts w:ascii="Calibri" w:hAnsi="Calibri"/>
          <w:sz w:val="20"/>
          <w:szCs w:val="20"/>
        </w:rPr>
        <w:t>1  -</w:t>
      </w:r>
      <w:proofErr w:type="gramEnd"/>
      <w:r w:rsidR="00100F9F" w:rsidRPr="00100F9F">
        <w:rPr>
          <w:rFonts w:ascii="Calibri" w:hAnsi="Calibri"/>
          <w:sz w:val="20"/>
          <w:szCs w:val="20"/>
        </w:rPr>
        <w:t xml:space="preserve"> Ustawy z 13 kwietnia 2022 r. o szczególnych rozwiązaniach w zakresie przeciwdziałania wspieraniu agresji na Ukrainę oraz służących ochronie bezpieczeństwa narodowego (Dz.U. poz. 835) ..</w:t>
      </w:r>
    </w:p>
    <w:p w14:paraId="03529386" w14:textId="77777777" w:rsidR="003558D9" w:rsidRPr="00B44C9B" w:rsidRDefault="0057798C" w:rsidP="005A0EF9">
      <w:pPr>
        <w:spacing w:after="0" w:line="240" w:lineRule="auto"/>
        <w:jc w:val="both"/>
        <w:rPr>
          <w:rFonts w:ascii="Calibri" w:hAnsi="Calibri" w:cs="Times New Roman"/>
          <w:sz w:val="20"/>
          <w:szCs w:val="20"/>
          <w:lang w:eastAsia="pl-PL"/>
        </w:rPr>
      </w:pPr>
      <w:r w:rsidRPr="00B44C9B">
        <w:rPr>
          <w:rFonts w:ascii="Calibri" w:hAnsi="Calibri"/>
          <w:sz w:val="20"/>
          <w:szCs w:val="20"/>
        </w:rPr>
        <w:t>2. Warunki udziału w postępowaniu dotyczą:</w:t>
      </w:r>
      <w:r w:rsidRPr="00B44C9B">
        <w:rPr>
          <w:rFonts w:ascii="Calibri" w:hAnsi="Calibri"/>
          <w:sz w:val="20"/>
          <w:szCs w:val="20"/>
        </w:rPr>
        <w:cr/>
        <w:t>1)</w:t>
      </w:r>
      <w:r w:rsidRPr="00B44C9B">
        <w:rPr>
          <w:rFonts w:ascii="Calibri" w:hAnsi="Calibri"/>
          <w:sz w:val="20"/>
          <w:szCs w:val="20"/>
        </w:rPr>
        <w:tab/>
        <w:t>zdolności do występowania w obrocie gospodarczym,</w:t>
      </w:r>
      <w:r w:rsidRPr="00B44C9B">
        <w:rPr>
          <w:rFonts w:ascii="Calibri" w:hAnsi="Calibri"/>
          <w:sz w:val="20"/>
          <w:szCs w:val="20"/>
        </w:rPr>
        <w:cr/>
        <w:t>-   zamawiający wymaga, aby wykonawcy ubiegający się o udzielenie niniejszego zamówienia byli wpisani do jednego z rejestrów zawodowych lub handlowych prowadzonych w kraju, w którym mają siedzibę lub miejsce zamieszkania.</w:t>
      </w:r>
      <w:r w:rsidRPr="00B44C9B">
        <w:rPr>
          <w:rFonts w:ascii="Calibri" w:hAnsi="Calibri"/>
          <w:sz w:val="20"/>
          <w:szCs w:val="20"/>
        </w:rPr>
        <w:cr/>
      </w:r>
      <w:r w:rsidR="003558D9" w:rsidRPr="00B44C9B">
        <w:rPr>
          <w:rFonts w:ascii="Calibri" w:hAnsi="Calibri"/>
          <w:sz w:val="20"/>
          <w:szCs w:val="20"/>
        </w:rPr>
        <w:t xml:space="preserve"> </w:t>
      </w:r>
    </w:p>
    <w:p w14:paraId="11F23D18" w14:textId="77777777" w:rsidR="00FC5AF4" w:rsidRPr="00B44C9B" w:rsidRDefault="0057798C" w:rsidP="005A0EF9">
      <w:pPr>
        <w:spacing w:after="0" w:line="240" w:lineRule="auto"/>
        <w:jc w:val="both"/>
        <w:rPr>
          <w:rFonts w:ascii="Calibri" w:hAnsi="Calibri"/>
          <w:sz w:val="20"/>
          <w:szCs w:val="20"/>
        </w:rPr>
      </w:pPr>
      <w:r w:rsidRPr="00B44C9B">
        <w:rPr>
          <w:rFonts w:ascii="Calibri" w:hAnsi="Calibri"/>
          <w:sz w:val="20"/>
          <w:szCs w:val="20"/>
        </w:rPr>
        <w:t>2)</w:t>
      </w:r>
      <w:r w:rsidRPr="00B44C9B">
        <w:rPr>
          <w:rFonts w:ascii="Calibri" w:hAnsi="Calibri"/>
          <w:sz w:val="20"/>
          <w:szCs w:val="20"/>
        </w:rPr>
        <w:tab/>
        <w:t>uprawnień do prowadzenia określonej działalności gospodarczej lub zawodowej,</w:t>
      </w:r>
      <w:r w:rsidRPr="00B44C9B">
        <w:rPr>
          <w:rFonts w:ascii="Calibri" w:hAnsi="Calibri"/>
          <w:sz w:val="20"/>
          <w:szCs w:val="20"/>
        </w:rPr>
        <w:cr/>
      </w:r>
      <w:r w:rsidR="003558D9" w:rsidRPr="00B44C9B">
        <w:rPr>
          <w:rFonts w:ascii="Calibri" w:hAnsi="Calibri"/>
          <w:color w:val="C00000"/>
          <w:sz w:val="20"/>
          <w:szCs w:val="20"/>
        </w:rPr>
        <w:t xml:space="preserve">- </w:t>
      </w:r>
      <w:r w:rsidR="00F70C6F">
        <w:rPr>
          <w:rFonts w:ascii="Calibri" w:hAnsi="Calibri"/>
          <w:color w:val="C00000"/>
          <w:sz w:val="20"/>
          <w:szCs w:val="20"/>
        </w:rPr>
        <w:t xml:space="preserve"> </w:t>
      </w:r>
      <w:proofErr w:type="gramStart"/>
      <w:r w:rsidR="003558D9" w:rsidRPr="00B44C9B">
        <w:rPr>
          <w:rFonts w:ascii="Calibri" w:hAnsi="Calibri"/>
          <w:sz w:val="20"/>
          <w:szCs w:val="20"/>
        </w:rPr>
        <w:t xml:space="preserve">Zamawiający </w:t>
      </w:r>
      <w:r w:rsidR="00F70C6F">
        <w:rPr>
          <w:rFonts w:ascii="Calibri" w:hAnsi="Calibri"/>
          <w:sz w:val="20"/>
          <w:szCs w:val="20"/>
        </w:rPr>
        <w:t xml:space="preserve"> nie</w:t>
      </w:r>
      <w:proofErr w:type="gramEnd"/>
      <w:r w:rsidR="00F70C6F">
        <w:rPr>
          <w:rFonts w:ascii="Calibri" w:hAnsi="Calibri"/>
          <w:sz w:val="20"/>
          <w:szCs w:val="20"/>
        </w:rPr>
        <w:t xml:space="preserve"> </w:t>
      </w:r>
      <w:r w:rsidR="003558D9" w:rsidRPr="00B44C9B">
        <w:rPr>
          <w:rFonts w:ascii="Calibri" w:hAnsi="Calibri"/>
          <w:sz w:val="20"/>
          <w:szCs w:val="20"/>
        </w:rPr>
        <w:t>wyznacza szczegó</w:t>
      </w:r>
      <w:r w:rsidR="00FC5AF4" w:rsidRPr="00B44C9B">
        <w:rPr>
          <w:rFonts w:ascii="Calibri" w:hAnsi="Calibri"/>
          <w:sz w:val="20"/>
          <w:szCs w:val="20"/>
        </w:rPr>
        <w:t>łowego warunku w tym zakresie.</w:t>
      </w:r>
      <w:r w:rsidR="00FC5AF4" w:rsidRPr="00B44C9B">
        <w:rPr>
          <w:rFonts w:ascii="Calibri" w:hAnsi="Calibri"/>
          <w:sz w:val="20"/>
          <w:szCs w:val="20"/>
        </w:rPr>
        <w:cr/>
      </w:r>
      <w:r w:rsidRPr="00B44C9B">
        <w:rPr>
          <w:rFonts w:ascii="Calibri" w:hAnsi="Calibri"/>
          <w:color w:val="C00000"/>
          <w:sz w:val="20"/>
          <w:szCs w:val="20"/>
        </w:rPr>
        <w:t xml:space="preserve"> </w:t>
      </w:r>
      <w:r w:rsidR="00F70C6F" w:rsidRPr="00B44C9B">
        <w:rPr>
          <w:rFonts w:ascii="Calibri" w:hAnsi="Calibri"/>
          <w:sz w:val="20"/>
          <w:szCs w:val="20"/>
        </w:rPr>
        <w:t xml:space="preserve"> - Zawiera-   Oświadczenie Wykonawcy – wg. załącznika nr 3 do SWZ</w:t>
      </w:r>
    </w:p>
    <w:p w14:paraId="151E8B27" w14:textId="77777777" w:rsidR="00F70C6F" w:rsidRDefault="00F70C6F" w:rsidP="005A0EF9">
      <w:pPr>
        <w:spacing w:after="0" w:line="240" w:lineRule="auto"/>
        <w:jc w:val="both"/>
        <w:rPr>
          <w:rFonts w:ascii="Calibri" w:hAnsi="Calibri"/>
          <w:sz w:val="20"/>
          <w:szCs w:val="20"/>
        </w:rPr>
      </w:pPr>
    </w:p>
    <w:p w14:paraId="4FCD21F2" w14:textId="77777777" w:rsidR="00584430" w:rsidRPr="00B44C9B" w:rsidRDefault="0024634D" w:rsidP="005A0EF9">
      <w:pPr>
        <w:spacing w:after="0" w:line="240" w:lineRule="auto"/>
        <w:jc w:val="both"/>
        <w:rPr>
          <w:rFonts w:ascii="Calibri" w:hAnsi="Calibri"/>
          <w:sz w:val="20"/>
          <w:szCs w:val="20"/>
        </w:rPr>
      </w:pPr>
      <w:r w:rsidRPr="00B44C9B">
        <w:rPr>
          <w:rFonts w:ascii="Calibri" w:hAnsi="Calibri"/>
          <w:sz w:val="20"/>
          <w:szCs w:val="20"/>
        </w:rPr>
        <w:t>3)</w:t>
      </w:r>
      <w:r w:rsidRPr="00B44C9B">
        <w:rPr>
          <w:rFonts w:ascii="Calibri" w:hAnsi="Calibri"/>
          <w:sz w:val="20"/>
          <w:szCs w:val="20"/>
        </w:rPr>
        <w:tab/>
        <w:t>sytuacji ekonomicznej lub finansowej,</w:t>
      </w:r>
      <w:r w:rsidRPr="00B44C9B">
        <w:rPr>
          <w:rFonts w:ascii="Calibri" w:hAnsi="Calibri"/>
          <w:sz w:val="20"/>
          <w:szCs w:val="20"/>
        </w:rPr>
        <w:cr/>
      </w:r>
      <w:r w:rsidR="00584430" w:rsidRPr="00B44C9B">
        <w:rPr>
          <w:rFonts w:ascii="Calibri" w:hAnsi="Calibri"/>
          <w:sz w:val="20"/>
          <w:szCs w:val="20"/>
        </w:rPr>
        <w:t xml:space="preserve"> </w:t>
      </w:r>
      <w:r w:rsidR="00ED1E45" w:rsidRPr="00B44C9B">
        <w:rPr>
          <w:rFonts w:ascii="Calibri" w:hAnsi="Calibri"/>
          <w:sz w:val="20"/>
          <w:szCs w:val="20"/>
        </w:rPr>
        <w:t xml:space="preserve">- </w:t>
      </w:r>
      <w:r w:rsidRPr="00B44C9B">
        <w:rPr>
          <w:rFonts w:ascii="Calibri" w:hAnsi="Calibri"/>
          <w:sz w:val="20"/>
          <w:szCs w:val="20"/>
        </w:rPr>
        <w:t>Zamawiający nie wyznacza szczegółowego warunku w tym zakresie.</w:t>
      </w:r>
      <w:r w:rsidRPr="00B44C9B">
        <w:rPr>
          <w:rFonts w:ascii="Calibri" w:hAnsi="Calibri"/>
          <w:sz w:val="20"/>
          <w:szCs w:val="20"/>
        </w:rPr>
        <w:cr/>
        <w:t xml:space="preserve"> </w:t>
      </w:r>
      <w:r w:rsidR="00584430" w:rsidRPr="00B44C9B">
        <w:rPr>
          <w:rFonts w:ascii="Calibri" w:hAnsi="Calibri"/>
          <w:sz w:val="20"/>
          <w:szCs w:val="20"/>
        </w:rPr>
        <w:t>- Zawiera-   Oświadczenie Wykonawcy – wg. załącznika nr 3 do SWZ</w:t>
      </w:r>
      <w:r w:rsidR="00584430" w:rsidRPr="00B44C9B">
        <w:rPr>
          <w:rFonts w:ascii="Calibri" w:hAnsi="Calibri" w:cs="Times New Roman"/>
          <w:sz w:val="20"/>
          <w:szCs w:val="20"/>
          <w:lang w:eastAsia="pl-PL"/>
        </w:rPr>
        <w:t xml:space="preserve"> </w:t>
      </w:r>
    </w:p>
    <w:p w14:paraId="0B9C2565" w14:textId="77777777" w:rsidR="00584430" w:rsidRPr="00B44C9B" w:rsidRDefault="0024634D" w:rsidP="005A0EF9">
      <w:pPr>
        <w:spacing w:after="0" w:line="240" w:lineRule="auto"/>
        <w:jc w:val="both"/>
        <w:rPr>
          <w:rFonts w:ascii="Calibri" w:hAnsi="Calibri" w:cs="Times New Roman"/>
          <w:sz w:val="20"/>
          <w:szCs w:val="20"/>
          <w:lang w:eastAsia="pl-PL"/>
        </w:rPr>
      </w:pPr>
      <w:r w:rsidRPr="00B44C9B">
        <w:rPr>
          <w:rFonts w:ascii="Calibri" w:hAnsi="Calibri"/>
          <w:sz w:val="20"/>
          <w:szCs w:val="20"/>
        </w:rPr>
        <w:cr/>
        <w:t>4)</w:t>
      </w:r>
      <w:r w:rsidRPr="00B44C9B">
        <w:rPr>
          <w:rFonts w:ascii="Calibri" w:hAnsi="Calibri"/>
          <w:sz w:val="20"/>
          <w:szCs w:val="20"/>
        </w:rPr>
        <w:tab/>
        <w:t>zdolności technicznej lub zawodowej,</w:t>
      </w:r>
      <w:r w:rsidRPr="00B44C9B">
        <w:rPr>
          <w:rFonts w:ascii="Calibri" w:hAnsi="Calibri"/>
          <w:sz w:val="20"/>
          <w:szCs w:val="20"/>
        </w:rPr>
        <w:cr/>
      </w:r>
      <w:r w:rsidR="00584430" w:rsidRPr="00B44C9B">
        <w:rPr>
          <w:rFonts w:ascii="Calibri" w:hAnsi="Calibri"/>
          <w:sz w:val="20"/>
          <w:szCs w:val="20"/>
        </w:rPr>
        <w:t xml:space="preserve"> - </w:t>
      </w:r>
      <w:r w:rsidRPr="00B44C9B">
        <w:rPr>
          <w:rFonts w:ascii="Calibri" w:hAnsi="Calibri"/>
          <w:sz w:val="20"/>
          <w:szCs w:val="20"/>
        </w:rPr>
        <w:t>Zamawiający nie wyznacza szczegółowego warunku w tym zakresie.</w:t>
      </w:r>
      <w:r w:rsidRPr="00B44C9B">
        <w:rPr>
          <w:rFonts w:ascii="Calibri" w:hAnsi="Calibri"/>
          <w:sz w:val="20"/>
          <w:szCs w:val="20"/>
        </w:rPr>
        <w:cr/>
      </w:r>
      <w:r w:rsidR="00584430" w:rsidRPr="00B44C9B">
        <w:rPr>
          <w:rFonts w:ascii="Calibri" w:hAnsi="Calibri"/>
          <w:sz w:val="20"/>
          <w:szCs w:val="20"/>
        </w:rPr>
        <w:t>- Zawiera-   Oświadczenie Wykonawcy – wg. załącznika nr 3 do SWZ</w:t>
      </w:r>
      <w:r w:rsidR="00584430" w:rsidRPr="00B44C9B">
        <w:rPr>
          <w:rFonts w:ascii="Calibri" w:hAnsi="Calibri" w:cs="Times New Roman"/>
          <w:sz w:val="20"/>
          <w:szCs w:val="20"/>
          <w:lang w:eastAsia="pl-PL"/>
        </w:rPr>
        <w:t xml:space="preserve"> </w:t>
      </w:r>
    </w:p>
    <w:p w14:paraId="00535D6D" w14:textId="77777777" w:rsidR="00D601A7" w:rsidRPr="00B44C9B" w:rsidRDefault="0024634D" w:rsidP="005A0EF9">
      <w:pPr>
        <w:spacing w:after="0" w:line="240" w:lineRule="auto"/>
        <w:jc w:val="both"/>
        <w:rPr>
          <w:rFonts w:ascii="Calibri" w:hAnsi="Calibri"/>
          <w:sz w:val="20"/>
          <w:szCs w:val="20"/>
        </w:rPr>
      </w:pPr>
      <w:r w:rsidRPr="00B44C9B">
        <w:rPr>
          <w:rFonts w:ascii="Calibri" w:hAnsi="Calibri"/>
          <w:sz w:val="20"/>
          <w:szCs w:val="20"/>
        </w:rPr>
        <w:t xml:space="preserve"> </w:t>
      </w:r>
      <w:r w:rsidRPr="00B44C9B">
        <w:rPr>
          <w:rFonts w:ascii="Calibri" w:hAnsi="Calibri"/>
          <w:sz w:val="20"/>
          <w:szCs w:val="20"/>
        </w:rPr>
        <w:cr/>
        <w:t>3. Postanowienia dotyczące Podmiotów udostępniających zasoby:</w:t>
      </w:r>
      <w:r w:rsidRPr="00B44C9B">
        <w:rPr>
          <w:rFonts w:ascii="Calibri" w:hAnsi="Calibri"/>
          <w:sz w:val="20"/>
          <w:szCs w:val="20"/>
        </w:rPr>
        <w:cr/>
        <w:t>1)</w:t>
      </w:r>
      <w:r w:rsidRPr="00B44C9B">
        <w:rPr>
          <w:rFonts w:ascii="Calibri" w:hAnsi="Calibri"/>
          <w:sz w:val="20"/>
          <w:szCs w:val="20"/>
        </w:rPr>
        <w:tab/>
        <w:t xml:space="preserve">Wykonawca może w celu potwierdzenia spełniania warunków udziału w postępowaniu w stosownych sytuacjach oraz w odniesieniu do niniejszego zamówienia polegać na zdolnościach technicznych lub zawodowych lub sytuacji finansowej lub ekonomicznej innych podmiotów udostępniających zasoby, niezależnie od charakteru prawnego łączących go z nim stosunków prawnych (Podmioty udostępniające zasoby). </w:t>
      </w:r>
      <w:r w:rsidRPr="00B44C9B">
        <w:rPr>
          <w:rFonts w:ascii="Calibri" w:hAnsi="Calibri"/>
          <w:sz w:val="20"/>
          <w:szCs w:val="20"/>
        </w:rPr>
        <w:cr/>
      </w:r>
      <w:r w:rsidRPr="00B44C9B">
        <w:rPr>
          <w:rFonts w:ascii="Calibri" w:hAnsi="Calibri"/>
          <w:sz w:val="20"/>
          <w:szCs w:val="20"/>
        </w:rPr>
        <w:lastRenderedPageBreak/>
        <w:cr/>
        <w:t>2)</w:t>
      </w:r>
      <w:r w:rsidRPr="00B44C9B">
        <w:rPr>
          <w:rFonts w:ascii="Calibri" w:hAnsi="Calibri"/>
          <w:sz w:val="20"/>
          <w:szCs w:val="20"/>
        </w:rPr>
        <w:tab/>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r w:rsidRPr="00B44C9B">
        <w:rPr>
          <w:rFonts w:ascii="Calibri" w:hAnsi="Calibri"/>
          <w:sz w:val="20"/>
          <w:szCs w:val="20"/>
        </w:rPr>
        <w:cr/>
        <w:t>3)</w:t>
      </w:r>
      <w:r w:rsidRPr="00B44C9B">
        <w:rPr>
          <w:rFonts w:ascii="Calibri" w:hAnsi="Calibri"/>
          <w:sz w:val="20"/>
          <w:szCs w:val="20"/>
        </w:rPr>
        <w:tab/>
        <w:t xml:space="preserve">Wykonawca, który polega na zdolnościach lub sytuacji podmiotów udostępniających zasoby, składa, wraz z ofertą, 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tego podmiotów. </w:t>
      </w:r>
      <w:r w:rsidRPr="00B44C9B">
        <w:rPr>
          <w:rFonts w:ascii="Calibri" w:hAnsi="Calibri"/>
          <w:sz w:val="20"/>
          <w:szCs w:val="20"/>
        </w:rPr>
        <w:cr/>
        <w:t>4)</w:t>
      </w:r>
      <w:r w:rsidRPr="00B44C9B">
        <w:rPr>
          <w:rFonts w:ascii="Calibri" w:hAnsi="Calibri"/>
          <w:sz w:val="20"/>
          <w:szCs w:val="20"/>
        </w:rPr>
        <w:tab/>
        <w:t xml:space="preserve">Zobowiązanie podmiotu udostępniającego zasoby potwierdza, że stosunek łączący wykonawcę z tym podmiotem / podmiotami udostępniającymi zasoby gwarantuje rzeczywisty dostęp do tych zasobów oraz określa w szczególności: </w:t>
      </w:r>
      <w:r w:rsidRPr="00B44C9B">
        <w:rPr>
          <w:rFonts w:ascii="Calibri" w:hAnsi="Calibri"/>
          <w:sz w:val="20"/>
          <w:szCs w:val="20"/>
        </w:rPr>
        <w:cr/>
        <w:t xml:space="preserve">1) zakres dostępnych wykonawcy zasobów podmiotu udostępniającego zasoby; </w:t>
      </w:r>
      <w:r w:rsidRPr="00B44C9B">
        <w:rPr>
          <w:rFonts w:ascii="Calibri" w:hAnsi="Calibri"/>
          <w:sz w:val="20"/>
          <w:szCs w:val="20"/>
        </w:rPr>
        <w:cr/>
        <w:t xml:space="preserve">2) sposób i okres udostępnienia wykonawcy i wykorzystania przez niego zasobów podmiotu udostępniającego te zasoby przy wykonywaniu zamówienia; </w:t>
      </w:r>
      <w:r w:rsidRPr="00B44C9B">
        <w:rPr>
          <w:rFonts w:ascii="Calibri" w:hAnsi="Calibri"/>
          <w:sz w:val="20"/>
          <w:szCs w:val="20"/>
        </w:rPr>
        <w:c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r w:rsidRPr="00B44C9B">
        <w:rPr>
          <w:rFonts w:ascii="Calibri" w:hAnsi="Calibri"/>
          <w:sz w:val="20"/>
          <w:szCs w:val="20"/>
        </w:rPr>
        <w:cr/>
        <w:t>5)</w:t>
      </w:r>
      <w:r w:rsidRPr="00B44C9B">
        <w:rPr>
          <w:rFonts w:ascii="Calibri" w:hAnsi="Calibri"/>
          <w:sz w:val="20"/>
          <w:szCs w:val="20"/>
        </w:rPr>
        <w:tab/>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r w:rsidRPr="00B44C9B">
        <w:rPr>
          <w:rFonts w:ascii="Calibri" w:hAnsi="Calibri"/>
          <w:sz w:val="20"/>
          <w:szCs w:val="20"/>
        </w:rPr>
        <w:cr/>
      </w:r>
      <w:r w:rsidRPr="00B44C9B">
        <w:rPr>
          <w:rFonts w:ascii="Calibri" w:hAnsi="Calibri"/>
          <w:sz w:val="20"/>
          <w:szCs w:val="20"/>
        </w:rPr>
        <w:cr/>
        <w:t>4. Postanowienia dotyczące społecznej i zawodowej integracji osób będących członkami grup społecznie marginalizowanych:</w:t>
      </w:r>
      <w:r w:rsidRPr="00B44C9B">
        <w:rPr>
          <w:rFonts w:ascii="Calibri" w:hAnsi="Calibri"/>
          <w:sz w:val="20"/>
          <w:szCs w:val="20"/>
        </w:rPr>
        <w:cr/>
      </w:r>
      <w:r w:rsidR="00D601A7" w:rsidRPr="00B44C9B">
        <w:rPr>
          <w:rFonts w:ascii="Calibri" w:hAnsi="Calibri"/>
          <w:sz w:val="20"/>
          <w:szCs w:val="20"/>
        </w:rPr>
        <w:t>-</w:t>
      </w:r>
      <w:r w:rsidR="00B00FA9" w:rsidRPr="00B44C9B">
        <w:rPr>
          <w:rFonts w:ascii="Calibri" w:hAnsi="Calibri"/>
          <w:sz w:val="20"/>
          <w:szCs w:val="20"/>
        </w:rPr>
        <w:t>Z</w:t>
      </w:r>
      <w:r w:rsidR="00D601A7" w:rsidRPr="00B44C9B">
        <w:rPr>
          <w:rFonts w:ascii="Calibri" w:hAnsi="Calibri"/>
          <w:sz w:val="20"/>
          <w:szCs w:val="20"/>
        </w:rPr>
        <w:t xml:space="preserve">amawiający nie wyznacza szczegółowych warunków w tym zakresie </w:t>
      </w:r>
    </w:p>
    <w:p w14:paraId="1933C7E3" w14:textId="77777777" w:rsidR="00B00FA9" w:rsidRPr="00B44C9B" w:rsidRDefault="0024634D" w:rsidP="005A0EF9">
      <w:pPr>
        <w:spacing w:after="0" w:line="240" w:lineRule="auto"/>
        <w:jc w:val="both"/>
        <w:rPr>
          <w:rFonts w:ascii="Calibri" w:hAnsi="Calibri"/>
          <w:sz w:val="20"/>
          <w:szCs w:val="20"/>
        </w:rPr>
      </w:pPr>
      <w:r w:rsidRPr="00B44C9B">
        <w:rPr>
          <w:rFonts w:ascii="Calibri" w:hAnsi="Calibri"/>
          <w:sz w:val="20"/>
          <w:szCs w:val="20"/>
        </w:rPr>
        <w:t xml:space="preserve">5. 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wykluczeniu z udziału w postępowaniu. </w:t>
      </w:r>
      <w:r w:rsidRPr="00B44C9B">
        <w:rPr>
          <w:rFonts w:ascii="Calibri" w:hAnsi="Calibri"/>
          <w:sz w:val="20"/>
          <w:szCs w:val="20"/>
        </w:rPr>
        <w:cr/>
      </w:r>
      <w:r w:rsidRPr="00B44C9B">
        <w:rPr>
          <w:rFonts w:ascii="Calibri" w:hAnsi="Calibri"/>
          <w:sz w:val="20"/>
          <w:szCs w:val="20"/>
        </w:rPr>
        <w:cr/>
        <w:t>6</w:t>
      </w:r>
      <w:r w:rsidR="00D601A7" w:rsidRPr="00B44C9B">
        <w:rPr>
          <w:rFonts w:ascii="Calibri" w:hAnsi="Calibri"/>
          <w:sz w:val="20"/>
          <w:szCs w:val="20"/>
        </w:rPr>
        <w:t xml:space="preserve">. </w:t>
      </w:r>
      <w:r w:rsidRPr="00B44C9B">
        <w:rPr>
          <w:rFonts w:ascii="Calibri" w:hAnsi="Calibri"/>
          <w:sz w:val="20"/>
          <w:szCs w:val="20"/>
        </w:rPr>
        <w:t>W przypadku wykonawców wspólnie ubiegających się o udzielenie zamówienia, zobowiązani są oni wykazać spełnienie warunków ud</w:t>
      </w:r>
      <w:r w:rsidR="00D601A7" w:rsidRPr="00B44C9B">
        <w:rPr>
          <w:rFonts w:ascii="Calibri" w:hAnsi="Calibri"/>
          <w:sz w:val="20"/>
          <w:szCs w:val="20"/>
        </w:rPr>
        <w:t xml:space="preserve">ziału w postępowaniu wspólnie. </w:t>
      </w:r>
    </w:p>
    <w:p w14:paraId="72880629" w14:textId="77777777" w:rsidR="00075F11" w:rsidRPr="00B44C9B" w:rsidRDefault="00075F11" w:rsidP="005A0EF9">
      <w:pPr>
        <w:spacing w:after="0" w:line="240" w:lineRule="auto"/>
        <w:jc w:val="both"/>
        <w:rPr>
          <w:rFonts w:ascii="Calibri" w:hAnsi="Calibri"/>
          <w:b/>
          <w:sz w:val="20"/>
          <w:szCs w:val="20"/>
        </w:rPr>
      </w:pPr>
    </w:p>
    <w:p w14:paraId="67615207" w14:textId="1602FF6F" w:rsidR="00AC652A" w:rsidRPr="00B44C9B" w:rsidRDefault="0024634D" w:rsidP="005A0EF9">
      <w:pPr>
        <w:spacing w:after="0" w:line="240" w:lineRule="auto"/>
        <w:jc w:val="both"/>
        <w:rPr>
          <w:rFonts w:ascii="Calibri" w:hAnsi="Calibri"/>
          <w:sz w:val="20"/>
          <w:szCs w:val="20"/>
        </w:rPr>
      </w:pPr>
      <w:r w:rsidRPr="00B44C9B">
        <w:rPr>
          <w:rFonts w:ascii="Calibri" w:hAnsi="Calibri"/>
          <w:b/>
          <w:sz w:val="20"/>
          <w:szCs w:val="20"/>
        </w:rPr>
        <w:t>VII. Wykaz podmiotowych środków dowodowych</w:t>
      </w:r>
      <w:r w:rsidRPr="00B44C9B">
        <w:rPr>
          <w:rFonts w:ascii="Calibri" w:hAnsi="Calibri"/>
          <w:sz w:val="20"/>
          <w:szCs w:val="20"/>
        </w:rPr>
        <w:t xml:space="preserve"> </w:t>
      </w:r>
      <w:r w:rsidRPr="00B44C9B">
        <w:rPr>
          <w:rFonts w:ascii="Calibri" w:hAnsi="Calibri"/>
          <w:sz w:val="20"/>
          <w:szCs w:val="20"/>
        </w:rPr>
        <w:cr/>
        <w:t>1. Na ofertę składają się następuj</w:t>
      </w:r>
      <w:r w:rsidR="003774E8">
        <w:rPr>
          <w:rFonts w:ascii="Calibri" w:hAnsi="Calibri"/>
          <w:sz w:val="20"/>
          <w:szCs w:val="20"/>
        </w:rPr>
        <w:t>ące dokumenty i załączniki:</w:t>
      </w:r>
      <w:r w:rsidR="003774E8">
        <w:rPr>
          <w:rFonts w:ascii="Calibri" w:hAnsi="Calibri"/>
          <w:sz w:val="20"/>
          <w:szCs w:val="20"/>
        </w:rPr>
        <w:cr/>
      </w:r>
      <w:r w:rsidR="003774E8">
        <w:rPr>
          <w:rFonts w:ascii="Calibri" w:hAnsi="Calibri"/>
          <w:sz w:val="20"/>
          <w:szCs w:val="20"/>
        </w:rPr>
        <w:cr/>
        <w:t xml:space="preserve">1)          </w:t>
      </w:r>
      <w:r w:rsidRPr="00B44C9B">
        <w:rPr>
          <w:rFonts w:ascii="Calibri" w:hAnsi="Calibri"/>
          <w:sz w:val="20"/>
          <w:szCs w:val="20"/>
        </w:rPr>
        <w:t>Formularz ofertowy - wypełniony i podpisany przez wykonawcę</w:t>
      </w:r>
      <w:r w:rsidRPr="00B44C9B">
        <w:rPr>
          <w:rFonts w:ascii="Calibri" w:hAnsi="Calibri"/>
          <w:sz w:val="20"/>
          <w:szCs w:val="20"/>
        </w:rPr>
        <w:cr/>
      </w:r>
      <w:r w:rsidR="00AC652A" w:rsidRPr="00B44C9B">
        <w:rPr>
          <w:rFonts w:ascii="Calibri" w:hAnsi="Calibri"/>
          <w:sz w:val="20"/>
          <w:szCs w:val="20"/>
        </w:rPr>
        <w:t>1</w:t>
      </w:r>
      <w:proofErr w:type="gramStart"/>
      <w:r w:rsidR="00AC652A" w:rsidRPr="00B44C9B">
        <w:rPr>
          <w:rFonts w:ascii="Calibri" w:hAnsi="Calibri"/>
          <w:sz w:val="20"/>
          <w:szCs w:val="20"/>
        </w:rPr>
        <w:t xml:space="preserve">a)   </w:t>
      </w:r>
      <w:proofErr w:type="gramEnd"/>
      <w:r w:rsidR="00AC652A" w:rsidRPr="00B44C9B">
        <w:rPr>
          <w:rFonts w:ascii="Calibri" w:hAnsi="Calibri"/>
          <w:sz w:val="20"/>
          <w:szCs w:val="20"/>
        </w:rPr>
        <w:t xml:space="preserve">     Formularz cenowy </w:t>
      </w:r>
      <w:r w:rsidR="003558D9" w:rsidRPr="00B44C9B">
        <w:rPr>
          <w:rFonts w:ascii="Calibri" w:hAnsi="Calibri"/>
          <w:sz w:val="20"/>
          <w:szCs w:val="20"/>
        </w:rPr>
        <w:t>–- wypełnion</w:t>
      </w:r>
      <w:r w:rsidR="00460009">
        <w:rPr>
          <w:rFonts w:ascii="Calibri" w:hAnsi="Calibri"/>
          <w:sz w:val="20"/>
          <w:szCs w:val="20"/>
        </w:rPr>
        <w:t>y</w:t>
      </w:r>
      <w:r w:rsidR="003558D9" w:rsidRPr="00B44C9B">
        <w:rPr>
          <w:rFonts w:ascii="Calibri" w:hAnsi="Calibri"/>
          <w:sz w:val="20"/>
          <w:szCs w:val="20"/>
        </w:rPr>
        <w:t xml:space="preserve"> i podpisan</w:t>
      </w:r>
      <w:r w:rsidR="00460009">
        <w:rPr>
          <w:rFonts w:ascii="Calibri" w:hAnsi="Calibri"/>
          <w:sz w:val="20"/>
          <w:szCs w:val="20"/>
        </w:rPr>
        <w:t>y</w:t>
      </w:r>
      <w:r w:rsidR="00AC652A" w:rsidRPr="00B44C9B">
        <w:rPr>
          <w:rFonts w:ascii="Calibri" w:hAnsi="Calibri"/>
          <w:sz w:val="20"/>
          <w:szCs w:val="20"/>
        </w:rPr>
        <w:t xml:space="preserve"> przez wykonawcę</w:t>
      </w:r>
      <w:r w:rsidR="00AC652A" w:rsidRPr="00B44C9B">
        <w:rPr>
          <w:rFonts w:ascii="Calibri" w:hAnsi="Calibri"/>
          <w:sz w:val="20"/>
          <w:szCs w:val="20"/>
        </w:rPr>
        <w:cr/>
      </w:r>
    </w:p>
    <w:p w14:paraId="1B94C19E" w14:textId="77777777" w:rsidR="000F4E0B" w:rsidRPr="00B44C9B" w:rsidRDefault="0024634D" w:rsidP="005A0EF9">
      <w:pPr>
        <w:spacing w:after="0" w:line="240" w:lineRule="auto"/>
        <w:jc w:val="both"/>
        <w:rPr>
          <w:rFonts w:ascii="Calibri" w:hAnsi="Calibri"/>
          <w:sz w:val="20"/>
          <w:szCs w:val="20"/>
        </w:rPr>
      </w:pPr>
      <w:r w:rsidRPr="00B44C9B">
        <w:rPr>
          <w:rFonts w:ascii="Calibri" w:hAnsi="Calibri"/>
          <w:sz w:val="20"/>
          <w:szCs w:val="20"/>
        </w:rPr>
        <w:t xml:space="preserve">2) </w:t>
      </w:r>
      <w:r w:rsidRPr="00B44C9B">
        <w:rPr>
          <w:rFonts w:ascii="Calibri" w:hAnsi="Calibri"/>
          <w:sz w:val="20"/>
          <w:szCs w:val="20"/>
        </w:rPr>
        <w:tab/>
        <w:t xml:space="preserve">Oświadczenie Wykonawcy o spełnieniu warunków udziału w postępowaniu oraz o </w:t>
      </w:r>
      <w:proofErr w:type="gramStart"/>
      <w:r w:rsidRPr="00B44C9B">
        <w:rPr>
          <w:rFonts w:ascii="Calibri" w:hAnsi="Calibri"/>
          <w:sz w:val="20"/>
          <w:szCs w:val="20"/>
        </w:rPr>
        <w:t>nie podleganiu</w:t>
      </w:r>
      <w:proofErr w:type="gramEnd"/>
      <w:r w:rsidRPr="00B44C9B">
        <w:rPr>
          <w:rFonts w:ascii="Calibri" w:hAnsi="Calibri"/>
          <w:sz w:val="20"/>
          <w:szCs w:val="20"/>
        </w:rPr>
        <w:t xml:space="preserve"> wykluczeniu - wypełnione i podpisane przez wykonawcę. Oświadczenie to stanowi dowód potwierdzający brak podstaw wykluczenia, spełnianie warunków udziału w postępowaniu odpowiednio na dzień </w:t>
      </w:r>
      <w:r w:rsidR="00F36792" w:rsidRPr="00B44C9B">
        <w:rPr>
          <w:rFonts w:ascii="Calibri" w:hAnsi="Calibri"/>
          <w:sz w:val="20"/>
          <w:szCs w:val="20"/>
        </w:rPr>
        <w:t xml:space="preserve">składania ofert, stanowi </w:t>
      </w:r>
      <w:proofErr w:type="gramStart"/>
      <w:r w:rsidR="00F36792" w:rsidRPr="00B44C9B">
        <w:rPr>
          <w:rFonts w:ascii="Calibri" w:hAnsi="Calibri"/>
          <w:sz w:val="20"/>
          <w:szCs w:val="20"/>
        </w:rPr>
        <w:t xml:space="preserve">dowód </w:t>
      </w:r>
      <w:r w:rsidRPr="00B44C9B">
        <w:rPr>
          <w:rFonts w:ascii="Calibri" w:hAnsi="Calibri"/>
          <w:sz w:val="20"/>
          <w:szCs w:val="20"/>
        </w:rPr>
        <w:t xml:space="preserve"> zastępujący</w:t>
      </w:r>
      <w:proofErr w:type="gramEnd"/>
      <w:r w:rsidRPr="00B44C9B">
        <w:rPr>
          <w:rFonts w:ascii="Calibri" w:hAnsi="Calibri"/>
          <w:sz w:val="20"/>
          <w:szCs w:val="20"/>
        </w:rPr>
        <w:t xml:space="preserve"> wymagane przez zamawiającego podmiotowe środki dowodowe.</w:t>
      </w:r>
      <w:r w:rsidRPr="00B44C9B">
        <w:rPr>
          <w:rFonts w:ascii="Calibri" w:hAnsi="Calibri"/>
          <w:sz w:val="20"/>
          <w:szCs w:val="20"/>
        </w:rPr>
        <w:cr/>
      </w:r>
    </w:p>
    <w:p w14:paraId="34D49388" w14:textId="77777777" w:rsidR="005A0EF9" w:rsidRPr="00B44C9B" w:rsidRDefault="0024634D" w:rsidP="005A0EF9">
      <w:pPr>
        <w:spacing w:after="0" w:line="240" w:lineRule="auto"/>
        <w:jc w:val="both"/>
        <w:rPr>
          <w:rFonts w:ascii="Calibri" w:hAnsi="Calibri"/>
          <w:sz w:val="20"/>
          <w:szCs w:val="20"/>
        </w:rPr>
      </w:pPr>
      <w:r w:rsidRPr="00B44C9B">
        <w:rPr>
          <w:rFonts w:ascii="Calibri" w:hAnsi="Calibri"/>
          <w:sz w:val="20"/>
          <w:szCs w:val="20"/>
        </w:rPr>
        <w:t xml:space="preserve">3)   Dokument, o którym mowa w pkt. VI.3. </w:t>
      </w:r>
      <w:proofErr w:type="spellStart"/>
      <w:r w:rsidRPr="00B44C9B">
        <w:rPr>
          <w:rFonts w:ascii="Calibri" w:hAnsi="Calibri"/>
          <w:sz w:val="20"/>
          <w:szCs w:val="20"/>
        </w:rPr>
        <w:t>ppkt</w:t>
      </w:r>
      <w:proofErr w:type="spellEnd"/>
      <w:r w:rsidRPr="00B44C9B">
        <w:rPr>
          <w:rFonts w:ascii="Calibri" w:hAnsi="Calibri"/>
          <w:sz w:val="20"/>
          <w:szCs w:val="20"/>
        </w:rPr>
        <w:t>. 3) (zobowiązanie podmiotu udostępniającego zasoby) jeżeli Wykonawca w celu potwierdzenia spełniania warunków udziału w postępowaniu polega na zdolnościach technicznych lub zawodowych lub sytuacji finansowej lub ekonomicznej innych podmiotów.</w:t>
      </w:r>
      <w:r w:rsidRPr="00B44C9B">
        <w:rPr>
          <w:rFonts w:ascii="Calibri" w:hAnsi="Calibri"/>
          <w:sz w:val="20"/>
          <w:szCs w:val="20"/>
        </w:rPr>
        <w:cr/>
        <w:t>4)   W przypadku wspólnego ubiegania się o zamówienie przez wykonawców, oświadczenie, o którym mowa w pkt 2</w:t>
      </w:r>
      <w:r w:rsidR="00AC652A" w:rsidRPr="00B44C9B">
        <w:rPr>
          <w:rFonts w:ascii="Calibri" w:hAnsi="Calibri"/>
          <w:sz w:val="20"/>
          <w:szCs w:val="20"/>
        </w:rPr>
        <w:t>)</w:t>
      </w:r>
      <w:r w:rsidRPr="00B44C9B">
        <w:rPr>
          <w:rFonts w:ascii="Calibri" w:hAnsi="Calibri"/>
          <w:sz w:val="20"/>
          <w:szCs w:val="20"/>
        </w:rPr>
        <w:t xml:space="preserve"> składa każdy z Wykonawców w zakresie, w jakim każdy z wykonawców wykazuje spełnianie warunków udziału w postępowaniu. </w:t>
      </w:r>
      <w:r w:rsidRPr="00B44C9B">
        <w:rPr>
          <w:rFonts w:ascii="Calibri" w:hAnsi="Calibri"/>
          <w:sz w:val="20"/>
          <w:szCs w:val="20"/>
        </w:rPr>
        <w:cr/>
        <w:t>5) Wykonawca, w przypadku polegania na zdolnościach lub sytuacji podmiotów udostępniających zasoby, przedstawia, wraz z własnym oświadczeniem, o którym mowa w pkt 2, także oświadczenie podmiotu udostępniającego zasoby, potwierdzające brak podstaw wykluczenia tego podmiotu oraz odpowiednio spełnianie warunków udziału w postępowaniu w zakresie, w jakim wykonawca powołuje się na jego zasoby.</w:t>
      </w:r>
      <w:r w:rsidRPr="00B44C9B">
        <w:rPr>
          <w:rFonts w:ascii="Calibri" w:hAnsi="Calibri"/>
          <w:sz w:val="20"/>
          <w:szCs w:val="20"/>
        </w:rPr>
        <w:cr/>
      </w:r>
      <w:r w:rsidR="005A0EF9" w:rsidRPr="00B44C9B">
        <w:rPr>
          <w:rFonts w:ascii="Calibri" w:hAnsi="Calibri"/>
          <w:sz w:val="20"/>
          <w:szCs w:val="20"/>
        </w:rPr>
        <w:t xml:space="preserve">6) Odpowiednie pełnomocnictwo </w:t>
      </w:r>
      <w:proofErr w:type="gramStart"/>
      <w:r w:rsidR="005A0EF9" w:rsidRPr="00B44C9B">
        <w:rPr>
          <w:rFonts w:ascii="Calibri" w:hAnsi="Calibri"/>
          <w:sz w:val="20"/>
          <w:szCs w:val="20"/>
        </w:rPr>
        <w:t>( jeśli</w:t>
      </w:r>
      <w:proofErr w:type="gramEnd"/>
      <w:r w:rsidR="005A0EF9" w:rsidRPr="00B44C9B">
        <w:rPr>
          <w:rFonts w:ascii="Calibri" w:hAnsi="Calibri"/>
          <w:sz w:val="20"/>
          <w:szCs w:val="20"/>
        </w:rPr>
        <w:t xml:space="preserve"> dotyczy)</w:t>
      </w:r>
      <w:r w:rsidRPr="00B44C9B">
        <w:rPr>
          <w:rFonts w:ascii="Calibri" w:hAnsi="Calibri"/>
          <w:sz w:val="20"/>
          <w:szCs w:val="20"/>
        </w:rPr>
        <w:cr/>
      </w:r>
    </w:p>
    <w:p w14:paraId="5A2C86AC" w14:textId="77777777" w:rsidR="00B02189" w:rsidRPr="00B44C9B" w:rsidRDefault="0024634D" w:rsidP="00B02189">
      <w:pPr>
        <w:rPr>
          <w:rFonts w:ascii="Calibri" w:hAnsi="Calibri"/>
          <w:sz w:val="20"/>
          <w:szCs w:val="20"/>
        </w:rPr>
      </w:pPr>
      <w:r w:rsidRPr="00B44C9B">
        <w:rPr>
          <w:rFonts w:ascii="Calibri" w:hAnsi="Calibri"/>
          <w:sz w:val="20"/>
          <w:szCs w:val="20"/>
        </w:rPr>
        <w:t xml:space="preserve">2. Zamawiający żąda wymienionych w niniejszej SWZ podmiotowych środków dowodowych na potwierdzenie braku podstaw </w:t>
      </w:r>
      <w:proofErr w:type="gramStart"/>
      <w:r w:rsidRPr="00B44C9B">
        <w:rPr>
          <w:rFonts w:ascii="Calibri" w:hAnsi="Calibri"/>
          <w:sz w:val="20"/>
          <w:szCs w:val="20"/>
        </w:rPr>
        <w:t>wykluczenia  oraz</w:t>
      </w:r>
      <w:proofErr w:type="gramEnd"/>
      <w:r w:rsidRPr="00B44C9B">
        <w:rPr>
          <w:rFonts w:ascii="Calibri" w:hAnsi="Calibri"/>
          <w:sz w:val="20"/>
          <w:szCs w:val="20"/>
        </w:rPr>
        <w:t xml:space="preserve"> na potwierdzenie spełniania warunków udziału w postępowaniu (również w odniesieniu do podmiotów udostępniających zasoby  oraz podwykonawców)</w:t>
      </w:r>
      <w:r w:rsidRPr="00B44C9B">
        <w:rPr>
          <w:rFonts w:ascii="Calibri" w:hAnsi="Calibri"/>
          <w:sz w:val="20"/>
          <w:szCs w:val="20"/>
        </w:rPr>
        <w:cr/>
      </w:r>
      <w:r w:rsidRPr="00B44C9B">
        <w:rPr>
          <w:rFonts w:ascii="Calibri" w:hAnsi="Calibri"/>
          <w:sz w:val="20"/>
          <w:szCs w:val="20"/>
        </w:rPr>
        <w:cr/>
        <w:t>3. W celu wykazania braku podstaw wykluczenia z postępowania o udzielenie zamówienia na podstawi</w:t>
      </w:r>
      <w:r w:rsidR="00DE1CE5" w:rsidRPr="00B44C9B">
        <w:rPr>
          <w:rFonts w:ascii="Calibri" w:hAnsi="Calibri"/>
          <w:sz w:val="20"/>
          <w:szCs w:val="20"/>
        </w:rPr>
        <w:t xml:space="preserve">e </w:t>
      </w:r>
      <w:r w:rsidR="00DE1CE5" w:rsidRPr="00B44C9B">
        <w:rPr>
          <w:rFonts w:ascii="Calibri" w:hAnsi="Calibri"/>
          <w:sz w:val="20"/>
          <w:szCs w:val="20"/>
        </w:rPr>
        <w:lastRenderedPageBreak/>
        <w:t xml:space="preserve">okoliczności, o których </w:t>
      </w:r>
      <w:proofErr w:type="gramStart"/>
      <w:r w:rsidR="00DE1CE5" w:rsidRPr="00B44C9B">
        <w:rPr>
          <w:rFonts w:ascii="Calibri" w:hAnsi="Calibri"/>
          <w:sz w:val="20"/>
          <w:szCs w:val="20"/>
        </w:rPr>
        <w:t xml:space="preserve">mowa </w:t>
      </w:r>
      <w:r w:rsidRPr="00B44C9B">
        <w:rPr>
          <w:rFonts w:ascii="Calibri" w:hAnsi="Calibri"/>
          <w:sz w:val="20"/>
          <w:szCs w:val="20"/>
        </w:rPr>
        <w:t xml:space="preserve"> niniejszej</w:t>
      </w:r>
      <w:proofErr w:type="gramEnd"/>
      <w:r w:rsidRPr="00B44C9B">
        <w:rPr>
          <w:rFonts w:ascii="Calibri" w:hAnsi="Calibri"/>
          <w:sz w:val="20"/>
          <w:szCs w:val="20"/>
        </w:rPr>
        <w:t xml:space="preserve"> SWZ</w:t>
      </w:r>
      <w:r w:rsidRPr="00B44C9B">
        <w:rPr>
          <w:rFonts w:ascii="Calibri" w:hAnsi="Calibri"/>
          <w:color w:val="FF0000"/>
          <w:sz w:val="20"/>
          <w:szCs w:val="20"/>
        </w:rPr>
        <w:t xml:space="preserve"> </w:t>
      </w:r>
      <w:r w:rsidRPr="00B44C9B">
        <w:rPr>
          <w:rFonts w:ascii="Calibri" w:hAnsi="Calibri"/>
          <w:sz w:val="20"/>
          <w:szCs w:val="20"/>
        </w:rPr>
        <w:t xml:space="preserve">należy </w:t>
      </w:r>
      <w:r w:rsidR="00DE1CE5" w:rsidRPr="00B44C9B">
        <w:rPr>
          <w:rFonts w:ascii="Calibri" w:hAnsi="Calibri"/>
          <w:sz w:val="20"/>
          <w:szCs w:val="20"/>
        </w:rPr>
        <w:t xml:space="preserve">dołączyć do oferty </w:t>
      </w:r>
      <w:r w:rsidRPr="00B44C9B">
        <w:rPr>
          <w:rFonts w:ascii="Calibri" w:hAnsi="Calibri"/>
          <w:sz w:val="20"/>
          <w:szCs w:val="20"/>
        </w:rPr>
        <w:t xml:space="preserve"> pod rygorem wykluczenia z postępowania, następujące podmiotowe środki dowodowe:</w:t>
      </w:r>
    </w:p>
    <w:p w14:paraId="79374C26" w14:textId="77777777" w:rsidR="00B02189" w:rsidRPr="00B44C9B" w:rsidRDefault="00B02189" w:rsidP="00B02189">
      <w:pPr>
        <w:rPr>
          <w:rFonts w:ascii="Calibri" w:hAnsi="Calibri"/>
          <w:sz w:val="20"/>
          <w:szCs w:val="20"/>
        </w:rPr>
      </w:pPr>
      <w:r w:rsidRPr="00B44C9B">
        <w:rPr>
          <w:rFonts w:ascii="Calibri" w:hAnsi="Calibri"/>
          <w:sz w:val="20"/>
          <w:szCs w:val="20"/>
        </w:rPr>
        <w:t>- Zawiera-   Oświadczenie Wykonawcy – wg. załącznika nr 3 do SWZ</w:t>
      </w:r>
    </w:p>
    <w:p w14:paraId="59713B93" w14:textId="77777777" w:rsidR="00F36792" w:rsidRPr="00B44C9B" w:rsidRDefault="0024634D" w:rsidP="005A0EF9">
      <w:pPr>
        <w:spacing w:after="0" w:line="240" w:lineRule="auto"/>
        <w:jc w:val="both"/>
        <w:rPr>
          <w:rFonts w:ascii="Calibri" w:hAnsi="Calibri"/>
          <w:sz w:val="20"/>
          <w:szCs w:val="20"/>
        </w:rPr>
      </w:pPr>
      <w:proofErr w:type="gramStart"/>
      <w:r w:rsidRPr="00B44C9B">
        <w:rPr>
          <w:rFonts w:ascii="Calibri" w:hAnsi="Calibri"/>
          <w:sz w:val="20"/>
          <w:szCs w:val="20"/>
        </w:rPr>
        <w:t>4.</w:t>
      </w:r>
      <w:r w:rsidR="00F70C6F">
        <w:rPr>
          <w:rFonts w:ascii="Calibri" w:hAnsi="Calibri"/>
          <w:sz w:val="20"/>
          <w:szCs w:val="20"/>
        </w:rPr>
        <w:t>( jeśli</w:t>
      </w:r>
      <w:proofErr w:type="gramEnd"/>
      <w:r w:rsidR="00F70C6F">
        <w:rPr>
          <w:rFonts w:ascii="Calibri" w:hAnsi="Calibri"/>
          <w:sz w:val="20"/>
          <w:szCs w:val="20"/>
        </w:rPr>
        <w:t xml:space="preserve"> dotyczy )</w:t>
      </w:r>
      <w:r w:rsidRPr="00B44C9B">
        <w:rPr>
          <w:rFonts w:ascii="Calibri" w:hAnsi="Calibri"/>
          <w:sz w:val="20"/>
          <w:szCs w:val="20"/>
        </w:rPr>
        <w:t xml:space="preserve"> Postanowienia dotyczące wykonawców mających siedzibę lub miejsce zamieszkania poza granicami Rzeczypospolitej Polskiej</w:t>
      </w:r>
      <w:r w:rsidRPr="00B44C9B">
        <w:rPr>
          <w:rFonts w:ascii="Calibri" w:hAnsi="Calibri"/>
          <w:sz w:val="20"/>
          <w:szCs w:val="20"/>
        </w:rPr>
        <w:cr/>
      </w:r>
    </w:p>
    <w:p w14:paraId="68075449" w14:textId="77777777" w:rsidR="00AC652A" w:rsidRPr="00B44C9B" w:rsidRDefault="00C20587" w:rsidP="005A0EF9">
      <w:pPr>
        <w:spacing w:after="0" w:line="240" w:lineRule="auto"/>
        <w:jc w:val="both"/>
        <w:rPr>
          <w:rFonts w:ascii="Calibri" w:hAnsi="Calibri"/>
          <w:sz w:val="20"/>
          <w:szCs w:val="20"/>
        </w:rPr>
      </w:pPr>
      <w:r w:rsidRPr="00B44C9B">
        <w:rPr>
          <w:rFonts w:ascii="Calibri" w:hAnsi="Calibri"/>
          <w:sz w:val="20"/>
          <w:szCs w:val="20"/>
        </w:rPr>
        <w:t xml:space="preserve">1) Wykonawca, który ma siedzibę lub miejsce zamieszkania poza terytorium Rzeczpospolitej </w:t>
      </w:r>
      <w:proofErr w:type="gramStart"/>
      <w:r w:rsidRPr="00B44C9B">
        <w:rPr>
          <w:rFonts w:ascii="Calibri" w:hAnsi="Calibri"/>
          <w:sz w:val="20"/>
          <w:szCs w:val="20"/>
        </w:rPr>
        <w:t xml:space="preserve">Polskiej, </w:t>
      </w:r>
      <w:r w:rsidR="00AC652A" w:rsidRPr="00B44C9B">
        <w:rPr>
          <w:rFonts w:ascii="Calibri" w:hAnsi="Calibri"/>
          <w:sz w:val="20"/>
          <w:szCs w:val="20"/>
        </w:rPr>
        <w:t xml:space="preserve"> składa</w:t>
      </w:r>
      <w:proofErr w:type="gramEnd"/>
      <w:r w:rsidR="00AC652A" w:rsidRPr="00B44C9B">
        <w:rPr>
          <w:rFonts w:ascii="Calibri" w:hAnsi="Calibri"/>
          <w:sz w:val="20"/>
          <w:szCs w:val="20"/>
        </w:rPr>
        <w:t xml:space="preserve"> dokumenty i oświadczenia  o którym mowa w SWZ </w:t>
      </w:r>
    </w:p>
    <w:p w14:paraId="7C396535" w14:textId="77777777" w:rsidR="00AC652A" w:rsidRPr="00B44C9B" w:rsidRDefault="00AC652A" w:rsidP="005A0EF9">
      <w:pPr>
        <w:spacing w:after="0" w:line="240" w:lineRule="auto"/>
        <w:jc w:val="both"/>
        <w:rPr>
          <w:rFonts w:ascii="Calibri" w:hAnsi="Calibri"/>
          <w:sz w:val="20"/>
          <w:szCs w:val="20"/>
        </w:rPr>
      </w:pPr>
      <w:r w:rsidRPr="00B44C9B">
        <w:rPr>
          <w:rFonts w:ascii="Calibri" w:hAnsi="Calibri"/>
          <w:sz w:val="20"/>
          <w:szCs w:val="20"/>
        </w:rPr>
        <w:t xml:space="preserve"> </w:t>
      </w:r>
    </w:p>
    <w:p w14:paraId="40ECA9A6" w14:textId="77777777" w:rsidR="000F4E0B" w:rsidRPr="00B44C9B" w:rsidRDefault="00C20587" w:rsidP="005A0EF9">
      <w:pPr>
        <w:spacing w:after="0" w:line="240" w:lineRule="auto"/>
        <w:jc w:val="both"/>
        <w:rPr>
          <w:rFonts w:ascii="Calibri" w:hAnsi="Calibri"/>
          <w:sz w:val="20"/>
          <w:szCs w:val="20"/>
        </w:rPr>
      </w:pPr>
      <w:r w:rsidRPr="00B44C9B">
        <w:rPr>
          <w:rFonts w:ascii="Calibri" w:hAnsi="Calibri"/>
          <w:sz w:val="20"/>
          <w:szCs w:val="20"/>
        </w:rPr>
        <w:t xml:space="preserve">2) Jeżeli w kraju, w którym wykonawca ma siedzibę lub miejsce zamieszkania, nie wydaje się dokumentów, o których mowa </w:t>
      </w:r>
      <w:r w:rsidR="00055772" w:rsidRPr="00B44C9B">
        <w:rPr>
          <w:rFonts w:ascii="Calibri" w:hAnsi="Calibri"/>
          <w:sz w:val="20"/>
          <w:szCs w:val="20"/>
        </w:rPr>
        <w:t xml:space="preserve"> w SWZ </w:t>
      </w:r>
      <w:r w:rsidRPr="00B44C9B">
        <w:rPr>
          <w:rFonts w:ascii="Calibri" w:hAnsi="Calibri"/>
          <w:sz w:val="20"/>
          <w:szCs w:val="20"/>
        </w:rPr>
        <w:t xml:space="preserve">, lub gdy dokumenty te nie odnoszą się do wszystkich przypadków,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Pr="00B44C9B">
        <w:rPr>
          <w:rFonts w:ascii="Calibri" w:hAnsi="Calibri"/>
          <w:sz w:val="20"/>
          <w:szCs w:val="20"/>
        </w:rPr>
        <w:cr/>
      </w:r>
    </w:p>
    <w:p w14:paraId="523527D6" w14:textId="77777777" w:rsidR="00512E1C" w:rsidRPr="00B44C9B" w:rsidRDefault="00C20587" w:rsidP="005A0EF9">
      <w:pPr>
        <w:spacing w:after="0" w:line="240" w:lineRule="auto"/>
        <w:jc w:val="both"/>
        <w:rPr>
          <w:rFonts w:ascii="Calibri" w:hAnsi="Calibri" w:cs="Times New Roman"/>
          <w:sz w:val="20"/>
          <w:szCs w:val="20"/>
          <w:lang w:eastAsia="pl-PL"/>
        </w:rPr>
      </w:pPr>
      <w:r w:rsidRPr="00B44C9B">
        <w:rPr>
          <w:rFonts w:ascii="Calibri" w:hAnsi="Calibri"/>
          <w:sz w:val="20"/>
          <w:szCs w:val="20"/>
        </w:rPr>
        <w:t>5. W celu oceny spełnienia przez wykonawcę warunków, o których mowa w pkt</w:t>
      </w:r>
      <w:r w:rsidRPr="00F70C6F">
        <w:rPr>
          <w:rFonts w:ascii="Calibri" w:hAnsi="Calibri"/>
          <w:color w:val="FF0000"/>
          <w:sz w:val="20"/>
          <w:szCs w:val="20"/>
        </w:rPr>
        <w:t xml:space="preserve">. </w:t>
      </w:r>
      <w:r w:rsidRPr="00F70C6F">
        <w:rPr>
          <w:rFonts w:ascii="Calibri" w:hAnsi="Calibri"/>
          <w:sz w:val="20"/>
          <w:szCs w:val="20"/>
        </w:rPr>
        <w:t xml:space="preserve">VI.2 </w:t>
      </w:r>
      <w:proofErr w:type="spellStart"/>
      <w:r w:rsidRPr="00F70C6F">
        <w:rPr>
          <w:rFonts w:ascii="Calibri" w:hAnsi="Calibri"/>
          <w:sz w:val="20"/>
          <w:szCs w:val="20"/>
        </w:rPr>
        <w:t>ppkt</w:t>
      </w:r>
      <w:proofErr w:type="spellEnd"/>
      <w:r w:rsidRPr="00F70C6F">
        <w:rPr>
          <w:rFonts w:ascii="Calibri" w:hAnsi="Calibri"/>
          <w:sz w:val="20"/>
          <w:szCs w:val="20"/>
        </w:rPr>
        <w:t xml:space="preserve">. 1) </w:t>
      </w:r>
      <w:r w:rsidRPr="00B44C9B">
        <w:rPr>
          <w:rFonts w:ascii="Calibri" w:hAnsi="Calibri"/>
          <w:sz w:val="20"/>
          <w:szCs w:val="20"/>
        </w:rPr>
        <w:t>SWZ, należy, pod rygorem wy</w:t>
      </w:r>
      <w:r w:rsidR="00644594" w:rsidRPr="00B44C9B">
        <w:rPr>
          <w:rFonts w:ascii="Calibri" w:hAnsi="Calibri"/>
          <w:sz w:val="20"/>
          <w:szCs w:val="20"/>
        </w:rPr>
        <w:t xml:space="preserve">kluczenia z postępowania, dołączyć </w:t>
      </w:r>
      <w:r w:rsidRPr="00B44C9B">
        <w:rPr>
          <w:rFonts w:ascii="Calibri" w:hAnsi="Calibri"/>
          <w:sz w:val="20"/>
          <w:szCs w:val="20"/>
        </w:rPr>
        <w:t xml:space="preserve"> </w:t>
      </w:r>
      <w:r w:rsidR="00644594" w:rsidRPr="00B44C9B">
        <w:rPr>
          <w:rFonts w:ascii="Calibri" w:hAnsi="Calibri"/>
          <w:sz w:val="20"/>
          <w:szCs w:val="20"/>
        </w:rPr>
        <w:t xml:space="preserve"> </w:t>
      </w:r>
      <w:r w:rsidRPr="00B44C9B">
        <w:rPr>
          <w:rFonts w:ascii="Calibri" w:hAnsi="Calibri"/>
          <w:sz w:val="20"/>
          <w:szCs w:val="20"/>
        </w:rPr>
        <w:t xml:space="preserve">dokumenty potwierdzające, że wykonawca jest wpisany do jednego z rejestrów zawodowych lub handlowych, prowadzonych w kraju, w którym ma siedzibę lub miejsce zamieszkania, wystawione nie wcześniej niż </w:t>
      </w:r>
      <w:r w:rsidR="005554C6" w:rsidRPr="00B44C9B">
        <w:rPr>
          <w:rFonts w:ascii="Calibri" w:hAnsi="Calibri"/>
          <w:sz w:val="20"/>
          <w:szCs w:val="20"/>
        </w:rPr>
        <w:t>6 miesięcy przed jego złożeniem</w:t>
      </w:r>
      <w:r w:rsidRPr="00B44C9B">
        <w:rPr>
          <w:rFonts w:ascii="Calibri" w:hAnsi="Calibri" w:cs="Times New Roman"/>
          <w:sz w:val="20"/>
          <w:szCs w:val="20"/>
          <w:lang w:eastAsia="pl-PL"/>
        </w:rPr>
        <w:t>.</w:t>
      </w:r>
    </w:p>
    <w:p w14:paraId="5C46111C" w14:textId="77777777" w:rsidR="00C20587" w:rsidRPr="00B44C9B" w:rsidRDefault="00512E1C" w:rsidP="005A0EF9">
      <w:pPr>
        <w:spacing w:after="0" w:line="240" w:lineRule="auto"/>
        <w:jc w:val="both"/>
        <w:rPr>
          <w:rFonts w:ascii="Calibri" w:hAnsi="Calibri" w:cs="Times New Roman"/>
          <w:sz w:val="20"/>
          <w:szCs w:val="20"/>
          <w:lang w:eastAsia="pl-PL"/>
        </w:rPr>
      </w:pPr>
      <w:r w:rsidRPr="00B44C9B">
        <w:rPr>
          <w:rFonts w:ascii="Calibri" w:hAnsi="Calibri" w:cs="Times New Roman"/>
          <w:sz w:val="20"/>
          <w:szCs w:val="20"/>
          <w:lang w:eastAsia="pl-PL"/>
        </w:rPr>
        <w:t xml:space="preserve">-  </w:t>
      </w:r>
      <w:r w:rsidRPr="00B44C9B">
        <w:rPr>
          <w:rFonts w:ascii="Calibri" w:hAnsi="Calibri"/>
          <w:sz w:val="20"/>
          <w:szCs w:val="20"/>
        </w:rPr>
        <w:t>Zamawiający wymaga kserokopii odpowiedniego dokumentu.</w:t>
      </w:r>
      <w:r w:rsidRPr="00B44C9B">
        <w:rPr>
          <w:rFonts w:ascii="Calibri" w:hAnsi="Calibri" w:cs="Times New Roman"/>
          <w:sz w:val="20"/>
          <w:szCs w:val="20"/>
          <w:lang w:eastAsia="pl-PL"/>
        </w:rPr>
        <w:t xml:space="preserve"> </w:t>
      </w:r>
    </w:p>
    <w:p w14:paraId="070B4D3F" w14:textId="77777777" w:rsidR="00F36792" w:rsidRPr="00B44C9B" w:rsidRDefault="00512E1C" w:rsidP="005A0EF9">
      <w:pPr>
        <w:spacing w:after="0" w:line="240" w:lineRule="auto"/>
        <w:jc w:val="both"/>
        <w:rPr>
          <w:rFonts w:ascii="Calibri" w:hAnsi="Calibri" w:cs="Times New Roman"/>
          <w:sz w:val="20"/>
          <w:szCs w:val="20"/>
          <w:lang w:eastAsia="pl-PL"/>
        </w:rPr>
      </w:pPr>
      <w:r w:rsidRPr="00B44C9B">
        <w:rPr>
          <w:rFonts w:ascii="Calibri" w:hAnsi="Calibri" w:cs="Times New Roman"/>
          <w:sz w:val="20"/>
          <w:szCs w:val="20"/>
          <w:lang w:eastAsia="pl-PL"/>
        </w:rPr>
        <w:t xml:space="preserve"> </w:t>
      </w:r>
    </w:p>
    <w:p w14:paraId="579F16D8" w14:textId="77777777" w:rsidR="00B02189" w:rsidRPr="00B44C9B" w:rsidRDefault="0024634D" w:rsidP="00B02189">
      <w:pPr>
        <w:spacing w:after="0" w:line="240" w:lineRule="auto"/>
        <w:jc w:val="both"/>
        <w:rPr>
          <w:rFonts w:ascii="Calibri" w:hAnsi="Calibri"/>
          <w:sz w:val="20"/>
          <w:szCs w:val="20"/>
        </w:rPr>
      </w:pPr>
      <w:r w:rsidRPr="00B44C9B">
        <w:rPr>
          <w:rFonts w:ascii="Calibri" w:hAnsi="Calibri"/>
          <w:sz w:val="20"/>
          <w:szCs w:val="20"/>
        </w:rPr>
        <w:t xml:space="preserve">6. W celu oceny spełnienia przez wykonawcę warunków, o których mowa w pkt. VI.2 </w:t>
      </w:r>
      <w:proofErr w:type="spellStart"/>
      <w:r w:rsidRPr="00B44C9B">
        <w:rPr>
          <w:rFonts w:ascii="Calibri" w:hAnsi="Calibri"/>
          <w:sz w:val="20"/>
          <w:szCs w:val="20"/>
        </w:rPr>
        <w:t>ppkt</w:t>
      </w:r>
      <w:proofErr w:type="spellEnd"/>
      <w:r w:rsidRPr="00B44C9B">
        <w:rPr>
          <w:rFonts w:ascii="Calibri" w:hAnsi="Calibri"/>
          <w:sz w:val="20"/>
          <w:szCs w:val="20"/>
        </w:rPr>
        <w:t>. 2) SWZ, należy, pod rygorem wykluczenia z postępowania, złożyć następując</w:t>
      </w:r>
      <w:r w:rsidR="00116E88" w:rsidRPr="00B44C9B">
        <w:rPr>
          <w:rFonts w:ascii="Calibri" w:hAnsi="Calibri"/>
          <w:sz w:val="20"/>
          <w:szCs w:val="20"/>
        </w:rPr>
        <w:t>e podmiotowe środki dowodowe:</w:t>
      </w:r>
    </w:p>
    <w:p w14:paraId="0D3C35B6" w14:textId="77777777" w:rsidR="00C16771" w:rsidRPr="00B44C9B" w:rsidRDefault="00F40C88" w:rsidP="00B02189">
      <w:pPr>
        <w:spacing w:after="0" w:line="240" w:lineRule="auto"/>
        <w:jc w:val="both"/>
        <w:rPr>
          <w:rFonts w:ascii="Calibri" w:hAnsi="Calibri"/>
          <w:sz w:val="20"/>
          <w:szCs w:val="20"/>
        </w:rPr>
      </w:pPr>
      <w:r w:rsidRPr="00B44C9B">
        <w:rPr>
          <w:rFonts w:ascii="Calibri" w:hAnsi="Calibri"/>
          <w:sz w:val="20"/>
          <w:szCs w:val="20"/>
        </w:rPr>
        <w:t>- Zawiera-   Oświadczenie Wykon</w:t>
      </w:r>
      <w:r w:rsidR="00C92844">
        <w:rPr>
          <w:rFonts w:ascii="Calibri" w:hAnsi="Calibri"/>
          <w:sz w:val="20"/>
          <w:szCs w:val="20"/>
        </w:rPr>
        <w:t>awcy – wg. załącznika nr 3 do S</w:t>
      </w:r>
      <w:r w:rsidRPr="00B44C9B">
        <w:rPr>
          <w:rFonts w:ascii="Calibri" w:hAnsi="Calibri"/>
          <w:sz w:val="20"/>
          <w:szCs w:val="20"/>
        </w:rPr>
        <w:t>WZ</w:t>
      </w:r>
    </w:p>
    <w:p w14:paraId="59E54768" w14:textId="77777777" w:rsidR="00F40C88" w:rsidRPr="00B44C9B" w:rsidRDefault="00116E88" w:rsidP="00F40C88">
      <w:pPr>
        <w:spacing w:after="0" w:line="240" w:lineRule="auto"/>
        <w:jc w:val="both"/>
        <w:rPr>
          <w:rFonts w:ascii="Calibri" w:hAnsi="Calibri"/>
          <w:sz w:val="20"/>
          <w:szCs w:val="20"/>
        </w:rPr>
      </w:pPr>
      <w:r w:rsidRPr="00B44C9B">
        <w:rPr>
          <w:rFonts w:ascii="Calibri" w:hAnsi="Calibri"/>
          <w:sz w:val="20"/>
          <w:szCs w:val="20"/>
        </w:rPr>
        <w:t xml:space="preserve"> </w:t>
      </w:r>
    </w:p>
    <w:p w14:paraId="4BF134C7" w14:textId="77777777" w:rsidR="00E03641" w:rsidRPr="00B44C9B" w:rsidRDefault="003558D9" w:rsidP="005A0EF9">
      <w:pPr>
        <w:spacing w:after="0" w:line="240" w:lineRule="auto"/>
        <w:jc w:val="both"/>
        <w:rPr>
          <w:rFonts w:ascii="Calibri" w:hAnsi="Calibri" w:cs="Times New Roman"/>
          <w:sz w:val="20"/>
          <w:szCs w:val="20"/>
          <w:lang w:eastAsia="pl-PL"/>
        </w:rPr>
      </w:pPr>
      <w:r w:rsidRPr="00B44C9B">
        <w:rPr>
          <w:rFonts w:ascii="Calibri" w:hAnsi="Calibri"/>
          <w:sz w:val="20"/>
          <w:szCs w:val="20"/>
        </w:rPr>
        <w:t xml:space="preserve"> </w:t>
      </w:r>
      <w:r w:rsidR="0024634D" w:rsidRPr="00B44C9B">
        <w:rPr>
          <w:rFonts w:ascii="Calibri" w:hAnsi="Calibri"/>
          <w:sz w:val="20"/>
          <w:szCs w:val="20"/>
        </w:rPr>
        <w:t xml:space="preserve">7. W celu oceny spełnienia przez wykonawcę warunków, o których mowa w pkt. VI.2 </w:t>
      </w:r>
      <w:proofErr w:type="spellStart"/>
      <w:r w:rsidR="0024634D" w:rsidRPr="00B44C9B">
        <w:rPr>
          <w:rFonts w:ascii="Calibri" w:hAnsi="Calibri"/>
          <w:sz w:val="20"/>
          <w:szCs w:val="20"/>
        </w:rPr>
        <w:t>ppkt</w:t>
      </w:r>
      <w:proofErr w:type="spellEnd"/>
      <w:r w:rsidR="0024634D" w:rsidRPr="00B44C9B">
        <w:rPr>
          <w:rFonts w:ascii="Calibri" w:hAnsi="Calibri"/>
          <w:sz w:val="20"/>
          <w:szCs w:val="20"/>
        </w:rPr>
        <w:t>. 3) SWZ, należy, pod rygorem wykluczenia z postępowania, złożyć następujące podmiotowe środki dowodowe:</w:t>
      </w:r>
      <w:r w:rsidR="0024634D" w:rsidRPr="00B44C9B">
        <w:rPr>
          <w:rFonts w:ascii="Calibri" w:hAnsi="Calibri"/>
          <w:sz w:val="20"/>
          <w:szCs w:val="20"/>
        </w:rPr>
        <w:cr/>
      </w:r>
      <w:r w:rsidR="00E03641" w:rsidRPr="00B44C9B">
        <w:rPr>
          <w:rFonts w:ascii="Calibri" w:hAnsi="Calibri"/>
          <w:sz w:val="20"/>
          <w:szCs w:val="20"/>
        </w:rPr>
        <w:t>- Zawiera-   Oświadczenie Wykon</w:t>
      </w:r>
      <w:r w:rsidR="00C92844">
        <w:rPr>
          <w:rFonts w:ascii="Calibri" w:hAnsi="Calibri"/>
          <w:sz w:val="20"/>
          <w:szCs w:val="20"/>
        </w:rPr>
        <w:t>awcy – wg. załącznika nr 3 do S</w:t>
      </w:r>
      <w:r w:rsidR="00E03641" w:rsidRPr="00B44C9B">
        <w:rPr>
          <w:rFonts w:ascii="Calibri" w:hAnsi="Calibri"/>
          <w:sz w:val="20"/>
          <w:szCs w:val="20"/>
        </w:rPr>
        <w:t>WZ</w:t>
      </w:r>
      <w:r w:rsidR="00E03641" w:rsidRPr="00B44C9B">
        <w:rPr>
          <w:rFonts w:ascii="Calibri" w:hAnsi="Calibri" w:cs="Times New Roman"/>
          <w:sz w:val="20"/>
          <w:szCs w:val="20"/>
          <w:lang w:eastAsia="pl-PL"/>
        </w:rPr>
        <w:t xml:space="preserve"> </w:t>
      </w:r>
    </w:p>
    <w:p w14:paraId="7F828184" w14:textId="77777777" w:rsidR="00CC00C7" w:rsidRPr="00B44C9B" w:rsidRDefault="0024634D" w:rsidP="005A0EF9">
      <w:pPr>
        <w:spacing w:after="0" w:line="240" w:lineRule="auto"/>
        <w:jc w:val="both"/>
        <w:rPr>
          <w:rFonts w:ascii="Calibri" w:hAnsi="Calibri"/>
          <w:b/>
          <w:sz w:val="20"/>
          <w:szCs w:val="20"/>
        </w:rPr>
      </w:pPr>
      <w:r w:rsidRPr="00B44C9B">
        <w:rPr>
          <w:rFonts w:ascii="Calibri" w:hAnsi="Calibri"/>
          <w:sz w:val="20"/>
          <w:szCs w:val="20"/>
        </w:rPr>
        <w:cr/>
        <w:t xml:space="preserve">8. W celu oceny spełnienia przez wykonawcę warunków, o których mowa w pkt. VI.2 </w:t>
      </w:r>
      <w:proofErr w:type="spellStart"/>
      <w:r w:rsidRPr="00B44C9B">
        <w:rPr>
          <w:rFonts w:ascii="Calibri" w:hAnsi="Calibri"/>
          <w:sz w:val="20"/>
          <w:szCs w:val="20"/>
        </w:rPr>
        <w:t>ppkt</w:t>
      </w:r>
      <w:proofErr w:type="spellEnd"/>
      <w:r w:rsidRPr="00B44C9B">
        <w:rPr>
          <w:rFonts w:ascii="Calibri" w:hAnsi="Calibri"/>
          <w:sz w:val="20"/>
          <w:szCs w:val="20"/>
        </w:rPr>
        <w:t xml:space="preserve">. 4) </w:t>
      </w:r>
      <w:r w:rsidR="004E1C18" w:rsidRPr="00B44C9B">
        <w:rPr>
          <w:rFonts w:ascii="Calibri" w:hAnsi="Calibri"/>
          <w:sz w:val="20"/>
          <w:szCs w:val="20"/>
        </w:rPr>
        <w:t>SWZ, należy, pod rygorem wykluczenia z postępowania, złożyć następujące podmiotowe środki dowodowe:</w:t>
      </w:r>
      <w:r w:rsidR="004E1C18" w:rsidRPr="00B44C9B">
        <w:rPr>
          <w:rFonts w:ascii="Calibri" w:hAnsi="Calibri"/>
          <w:sz w:val="20"/>
          <w:szCs w:val="20"/>
        </w:rPr>
        <w:cr/>
      </w:r>
      <w:r w:rsidR="00E03641" w:rsidRPr="00B44C9B">
        <w:rPr>
          <w:rFonts w:ascii="Calibri" w:hAnsi="Calibri"/>
          <w:sz w:val="20"/>
          <w:szCs w:val="20"/>
        </w:rPr>
        <w:t>- Zawiera-   Oświadczenie Wykonawcy – wg. załącznika nr 3 do SWZ</w:t>
      </w:r>
      <w:r w:rsidR="00E03641" w:rsidRPr="00B44C9B">
        <w:rPr>
          <w:rFonts w:ascii="Calibri" w:hAnsi="Calibri" w:cs="Times New Roman"/>
          <w:sz w:val="20"/>
          <w:szCs w:val="20"/>
          <w:lang w:eastAsia="pl-PL"/>
        </w:rPr>
        <w:t xml:space="preserve"> </w:t>
      </w:r>
      <w:r w:rsidRPr="00B44C9B">
        <w:rPr>
          <w:rFonts w:ascii="Calibri" w:hAnsi="Calibri"/>
          <w:sz w:val="20"/>
          <w:szCs w:val="20"/>
        </w:rPr>
        <w:cr/>
        <w:t xml:space="preserve"> </w:t>
      </w:r>
      <w:r w:rsidRPr="00B44C9B">
        <w:rPr>
          <w:rFonts w:ascii="Calibri" w:hAnsi="Calibri"/>
          <w:sz w:val="20"/>
          <w:szCs w:val="20"/>
        </w:rPr>
        <w:cr/>
        <w:t>9. Postanowienia dot. podmiotowych środków dowodowych</w:t>
      </w:r>
      <w:r w:rsidRPr="00B44C9B">
        <w:rPr>
          <w:rFonts w:ascii="Calibri" w:hAnsi="Calibri"/>
          <w:sz w:val="20"/>
          <w:szCs w:val="20"/>
        </w:rPr>
        <w:cr/>
        <w:t>1) Podmiotowe środki dow</w:t>
      </w:r>
      <w:r w:rsidR="006E7CA8" w:rsidRPr="00B44C9B">
        <w:rPr>
          <w:rFonts w:ascii="Calibri" w:hAnsi="Calibri"/>
          <w:sz w:val="20"/>
          <w:szCs w:val="20"/>
        </w:rPr>
        <w:t>odowe wymienione w pkt. od VII.1</w:t>
      </w:r>
      <w:r w:rsidRPr="00B44C9B">
        <w:rPr>
          <w:rFonts w:ascii="Calibri" w:hAnsi="Calibri"/>
          <w:sz w:val="20"/>
          <w:szCs w:val="20"/>
        </w:rPr>
        <w:t xml:space="preserve"> do </w:t>
      </w:r>
      <w:proofErr w:type="gramStart"/>
      <w:r w:rsidRPr="00B44C9B">
        <w:rPr>
          <w:rFonts w:ascii="Calibri" w:hAnsi="Calibri"/>
          <w:sz w:val="20"/>
          <w:szCs w:val="20"/>
        </w:rPr>
        <w:t>VII.8  są</w:t>
      </w:r>
      <w:proofErr w:type="gramEnd"/>
      <w:r w:rsidRPr="00B44C9B">
        <w:rPr>
          <w:rFonts w:ascii="Calibri" w:hAnsi="Calibri"/>
          <w:sz w:val="20"/>
          <w:szCs w:val="20"/>
        </w:rPr>
        <w:t xml:space="preserve"> dołączane do oferty. </w:t>
      </w:r>
      <w:r w:rsidRPr="00B44C9B">
        <w:rPr>
          <w:rFonts w:ascii="Calibri" w:hAnsi="Calibri"/>
          <w:sz w:val="20"/>
          <w:szCs w:val="20"/>
        </w:rPr>
        <w:cr/>
        <w:t xml:space="preserve">2)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r w:rsidRPr="00B44C9B">
        <w:rPr>
          <w:rFonts w:ascii="Calibri" w:hAnsi="Calibri"/>
          <w:sz w:val="20"/>
          <w:szCs w:val="20"/>
        </w:rPr>
        <w:cr/>
        <w:t xml:space="preserve">3)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r w:rsidRPr="00B44C9B">
        <w:rPr>
          <w:rFonts w:ascii="Calibri" w:hAnsi="Calibri"/>
          <w:sz w:val="20"/>
          <w:szCs w:val="20"/>
        </w:rPr>
        <w:cr/>
        <w:t xml:space="preserve">4) Zamawiający nie wzywa do złożenia podmiotowych środków dowodowych w sytuacjach określonych w art. 127 ustawy </w:t>
      </w:r>
      <w:proofErr w:type="spellStart"/>
      <w:r w:rsidRPr="00B44C9B">
        <w:rPr>
          <w:rFonts w:ascii="Calibri" w:hAnsi="Calibri"/>
          <w:sz w:val="20"/>
          <w:szCs w:val="20"/>
        </w:rPr>
        <w:t>Pzp</w:t>
      </w:r>
      <w:proofErr w:type="spellEnd"/>
      <w:r w:rsidRPr="00B44C9B">
        <w:rPr>
          <w:rFonts w:ascii="Calibri" w:hAnsi="Calibri"/>
          <w:sz w:val="20"/>
          <w:szCs w:val="20"/>
        </w:rPr>
        <w:t>.</w:t>
      </w:r>
      <w:r w:rsidRPr="00B44C9B">
        <w:rPr>
          <w:rFonts w:ascii="Calibri" w:hAnsi="Calibri"/>
          <w:sz w:val="20"/>
          <w:szCs w:val="20"/>
        </w:rPr>
        <w:cr/>
        <w:t xml:space="preserve">5) W sytuacjach określonych w art. 128 ustawy </w:t>
      </w:r>
      <w:proofErr w:type="spellStart"/>
      <w:r w:rsidRPr="00B44C9B">
        <w:rPr>
          <w:rFonts w:ascii="Calibri" w:hAnsi="Calibri"/>
          <w:sz w:val="20"/>
          <w:szCs w:val="20"/>
        </w:rPr>
        <w:t>Pzp</w:t>
      </w:r>
      <w:proofErr w:type="spellEnd"/>
      <w:r w:rsidRPr="00B44C9B">
        <w:rPr>
          <w:rFonts w:ascii="Calibri" w:hAnsi="Calibri"/>
          <w:sz w:val="20"/>
          <w:szCs w:val="20"/>
        </w:rPr>
        <w:t xml:space="preserve"> zamawiający może wezwać do złożenia, poprawienia lub uzupełnienia w wyznaczonym terminie: </w:t>
      </w:r>
      <w:r w:rsidRPr="00B44C9B">
        <w:rPr>
          <w:rFonts w:ascii="Calibri" w:hAnsi="Calibri"/>
          <w:sz w:val="20"/>
          <w:szCs w:val="20"/>
        </w:rPr>
        <w:cr/>
        <w:t xml:space="preserve">-  podmiotowych środków dowodowych, </w:t>
      </w:r>
      <w:r w:rsidRPr="00B44C9B">
        <w:rPr>
          <w:rFonts w:ascii="Calibri" w:hAnsi="Calibri"/>
          <w:sz w:val="20"/>
          <w:szCs w:val="20"/>
        </w:rPr>
        <w:cr/>
        <w:t>-</w:t>
      </w:r>
      <w:r w:rsidR="00225B44" w:rsidRPr="00B44C9B">
        <w:rPr>
          <w:rFonts w:ascii="Calibri" w:hAnsi="Calibri"/>
          <w:sz w:val="20"/>
          <w:szCs w:val="20"/>
        </w:rPr>
        <w:t xml:space="preserve"> </w:t>
      </w:r>
      <w:r w:rsidRPr="00B44C9B">
        <w:rPr>
          <w:rFonts w:ascii="Calibri" w:hAnsi="Calibri"/>
          <w:sz w:val="20"/>
          <w:szCs w:val="20"/>
        </w:rPr>
        <w:t xml:space="preserve"> innych dokumentów lub oświadczeń składanych w postępowaniu,</w:t>
      </w:r>
      <w:r w:rsidRPr="00B44C9B">
        <w:rPr>
          <w:rFonts w:ascii="Calibri" w:hAnsi="Calibri"/>
          <w:sz w:val="20"/>
          <w:szCs w:val="20"/>
        </w:rPr>
        <w:cr/>
        <w:t>jeżeli są one niekompletne lub zawierają błędy.</w:t>
      </w:r>
      <w:r w:rsidRPr="00B44C9B">
        <w:rPr>
          <w:rFonts w:ascii="Calibri" w:hAnsi="Calibri"/>
          <w:sz w:val="20"/>
          <w:szCs w:val="20"/>
        </w:rPr>
        <w:cr/>
      </w:r>
      <w:r w:rsidRPr="00B44C9B">
        <w:rPr>
          <w:rFonts w:ascii="Calibri" w:hAnsi="Calibri"/>
          <w:sz w:val="20"/>
          <w:szCs w:val="20"/>
        </w:rPr>
        <w:cr/>
        <w:t>10. Postanowienia dotyczące składanych w niniejszym postępowaniu dokumentów i oświadczeń:</w:t>
      </w:r>
      <w:r w:rsidRPr="00B44C9B">
        <w:rPr>
          <w:rFonts w:ascii="Calibri" w:hAnsi="Calibri"/>
          <w:sz w:val="20"/>
          <w:szCs w:val="20"/>
        </w:rPr>
        <w:cr/>
      </w:r>
      <w:r w:rsidRPr="00B44C9B">
        <w:rPr>
          <w:rFonts w:ascii="Calibri" w:hAnsi="Calibri"/>
          <w:sz w:val="20"/>
          <w:szCs w:val="20"/>
        </w:rPr>
        <w:cr/>
        <w:t xml:space="preserve">1) Oświadczenia </w:t>
      </w:r>
      <w:proofErr w:type="gramStart"/>
      <w:r w:rsidRPr="00B44C9B">
        <w:rPr>
          <w:rFonts w:ascii="Calibri" w:hAnsi="Calibri"/>
          <w:sz w:val="20"/>
          <w:szCs w:val="20"/>
        </w:rPr>
        <w:t>Wykonawcy,  Podmiotów</w:t>
      </w:r>
      <w:proofErr w:type="gramEnd"/>
      <w:r w:rsidRPr="00B44C9B">
        <w:rPr>
          <w:rFonts w:ascii="Calibri" w:hAnsi="Calibri"/>
          <w:sz w:val="20"/>
          <w:szCs w:val="20"/>
        </w:rPr>
        <w:t xml:space="preserve"> ud</w:t>
      </w:r>
      <w:r w:rsidR="000629E3" w:rsidRPr="00B44C9B">
        <w:rPr>
          <w:rFonts w:ascii="Calibri" w:hAnsi="Calibri"/>
          <w:sz w:val="20"/>
          <w:szCs w:val="20"/>
        </w:rPr>
        <w:t xml:space="preserve">ostępniających zasoby, </w:t>
      </w:r>
      <w:r w:rsidRPr="00B44C9B">
        <w:rPr>
          <w:rFonts w:ascii="Calibri" w:hAnsi="Calibri"/>
          <w:sz w:val="20"/>
          <w:szCs w:val="20"/>
        </w:rPr>
        <w:t>Podwykonawców składane są w oryginale w formie elektronicznej (tj. opatrzonej kwalifikowanym podpisem elektronicznym) lub w postaci elektronicznej opatrzonej podpisem zaufanym lub podpisem osobistym przez osoby uprawnione do reprezentowania ww. podmiotów.</w:t>
      </w:r>
      <w:r w:rsidRPr="00B44C9B">
        <w:rPr>
          <w:rFonts w:ascii="Calibri" w:hAnsi="Calibri"/>
          <w:sz w:val="20"/>
          <w:szCs w:val="20"/>
        </w:rPr>
        <w:cr/>
        <w:t xml:space="preserve">2) Dokumenty, inne niż oświadczenia, składane są w oryginale w postaci dokumentu elektronicznego lub </w:t>
      </w:r>
      <w:r w:rsidRPr="00B44C9B">
        <w:rPr>
          <w:rFonts w:ascii="Calibri" w:hAnsi="Calibri"/>
          <w:sz w:val="20"/>
          <w:szCs w:val="20"/>
        </w:rPr>
        <w:lastRenderedPageBreak/>
        <w:t>elektronicznej kopii dokumentu poświadczonej elektronicznie za zgodność z oryginałem, przez osoby uprawnione do reprezentowania.</w:t>
      </w:r>
      <w:r w:rsidRPr="00B44C9B">
        <w:rPr>
          <w:rFonts w:ascii="Calibri" w:hAnsi="Calibri"/>
          <w:sz w:val="20"/>
          <w:szCs w:val="20"/>
        </w:rPr>
        <w:cr/>
        <w:t>3) W przypadku przekazywania przez wykonawcę elektronicznej kopii dokumentu lub oświadczenia, opatrzenie jej kwalifikowanym podpisem elektronicznym przez odpowiedni podmiot (Wykonawca, Podmiot udostępniający zasoby albo Wykonawca wspólnie ubiegający się o udzielenie zamówienia publicznego, albo Podwykonawca - w zakresie dokumentów, które każdego z nich dotyczą), jest równoznaczne z poświadczeniem elektronicznej kopii dokumentu lub oświadczenia za zgodność z oryginałem.</w:t>
      </w:r>
      <w:r w:rsidRPr="00B44C9B">
        <w:rPr>
          <w:rFonts w:ascii="Calibri" w:hAnsi="Calibri"/>
          <w:sz w:val="20"/>
          <w:szCs w:val="20"/>
        </w:rPr>
        <w:cr/>
        <w:t>4) Wykonawca może przekazać dokumenty lub oświadczenia w formie pliku zawierającego skompresowane dane. W takim przypadku opatrzenie kwalifikowanym podpisem elektronicznym tego pliku jest równoznaczne z poświadczeniem przez wykonawcę za zgodność z oryginałem wszystkich elektronicznych kopii dokumentów zawartych w tym pliku. Nie dotyczy to kopii poświadczonych przez inny odpowiedni podmiot, którego dotyczą przekazywane oświadczenia lub dokumenty.</w:t>
      </w:r>
      <w:r w:rsidRPr="00B44C9B">
        <w:rPr>
          <w:rFonts w:ascii="Calibri" w:hAnsi="Calibri"/>
          <w:sz w:val="20"/>
          <w:szCs w:val="20"/>
        </w:rPr>
        <w:cr/>
        <w:t>5) 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r>
      <w:r w:rsidRPr="00B44C9B">
        <w:rPr>
          <w:rFonts w:ascii="Calibri" w:hAnsi="Calibri"/>
          <w:sz w:val="20"/>
          <w:szCs w:val="20"/>
        </w:rPr>
        <w:cr/>
        <w:t>6) Podmiotowe środki dowodowe, przedmiotowe środki dowodowe oraz inne dokumenty lub oświadczenia, sporządzone w języku obcym przekazuje się wraz z tłumaczeniem na język polski.</w:t>
      </w:r>
      <w:r w:rsidRPr="00B44C9B">
        <w:rPr>
          <w:rFonts w:ascii="Calibri" w:hAnsi="Calibri"/>
          <w:sz w:val="20"/>
          <w:szCs w:val="20"/>
        </w:rPr>
        <w:cr/>
        <w:t>7) 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r>
      <w:r w:rsidRPr="00B44C9B">
        <w:rPr>
          <w:rFonts w:ascii="Calibri" w:hAnsi="Calibri"/>
          <w:sz w:val="20"/>
          <w:szCs w:val="20"/>
        </w:rPr>
        <w:cr/>
        <w:t xml:space="preserve"> </w:t>
      </w:r>
      <w:r w:rsidRPr="00B44C9B">
        <w:rPr>
          <w:rFonts w:ascii="Calibri" w:hAnsi="Calibri"/>
          <w:sz w:val="20"/>
          <w:szCs w:val="20"/>
        </w:rPr>
        <w:cr/>
      </w:r>
      <w:r w:rsidRPr="00B44C9B">
        <w:rPr>
          <w:rFonts w:ascii="Calibri" w:hAnsi="Calibri"/>
          <w:b/>
          <w:sz w:val="20"/>
          <w:szCs w:val="20"/>
        </w:rPr>
        <w:t>VIII. Informacja o sposobie porozumiewania się zamawiającego z wykonawcami.</w:t>
      </w:r>
    </w:p>
    <w:p w14:paraId="4CAFB33E" w14:textId="77777777" w:rsidR="002D61C4" w:rsidRPr="00B44C9B" w:rsidRDefault="0024634D" w:rsidP="005A0EF9">
      <w:pPr>
        <w:spacing w:after="0" w:line="240" w:lineRule="auto"/>
        <w:jc w:val="both"/>
        <w:rPr>
          <w:rFonts w:ascii="Calibri" w:hAnsi="Calibri"/>
          <w:sz w:val="20"/>
          <w:szCs w:val="20"/>
        </w:rPr>
      </w:pPr>
      <w:r w:rsidRPr="00B44C9B">
        <w:rPr>
          <w:rFonts w:ascii="Calibri" w:hAnsi="Calibri"/>
          <w:sz w:val="20"/>
          <w:szCs w:val="20"/>
        </w:rPr>
        <w:cr/>
      </w:r>
      <w:r w:rsidR="00055772" w:rsidRPr="00B44C9B">
        <w:rPr>
          <w:rFonts w:ascii="Calibri" w:hAnsi="Calibri"/>
          <w:sz w:val="20"/>
          <w:szCs w:val="20"/>
        </w:rPr>
        <w:t>1.</w:t>
      </w:r>
      <w:r w:rsidR="002D61C4" w:rsidRPr="00B44C9B">
        <w:rPr>
          <w:rFonts w:ascii="Calibri" w:hAnsi="Calibri"/>
          <w:sz w:val="20"/>
          <w:szCs w:val="20"/>
        </w:rPr>
        <w:t xml:space="preserve"> Sposób porozumiewania się: </w:t>
      </w:r>
    </w:p>
    <w:p w14:paraId="544DF728" w14:textId="77777777" w:rsidR="00835A6B" w:rsidRDefault="002D61C4" w:rsidP="005A0EF9">
      <w:pPr>
        <w:spacing w:after="0" w:line="240" w:lineRule="auto"/>
        <w:jc w:val="both"/>
        <w:rPr>
          <w:rFonts w:ascii="Calibri" w:hAnsi="Calibri"/>
          <w:sz w:val="20"/>
          <w:szCs w:val="20"/>
        </w:rPr>
      </w:pPr>
      <w:r w:rsidRPr="00B44C9B">
        <w:rPr>
          <w:rFonts w:ascii="Calibri" w:hAnsi="Calibri"/>
          <w:sz w:val="20"/>
          <w:szCs w:val="20"/>
        </w:rPr>
        <w:t>1</w:t>
      </w:r>
      <w:r w:rsidR="0024634D" w:rsidRPr="00B44C9B">
        <w:rPr>
          <w:rFonts w:ascii="Calibri" w:hAnsi="Calibri"/>
          <w:sz w:val="20"/>
          <w:szCs w:val="20"/>
        </w:rPr>
        <w:t>)</w:t>
      </w:r>
      <w:r w:rsidRPr="00B44C9B">
        <w:rPr>
          <w:rFonts w:ascii="Calibri" w:hAnsi="Calibri"/>
          <w:sz w:val="20"/>
          <w:szCs w:val="20"/>
        </w:rPr>
        <w:t xml:space="preserve"> </w:t>
      </w:r>
      <w:r w:rsidR="0024634D" w:rsidRPr="00B44C9B">
        <w:rPr>
          <w:rFonts w:ascii="Calibri" w:hAnsi="Calibri"/>
          <w:sz w:val="20"/>
          <w:szCs w:val="20"/>
        </w:rPr>
        <w:t>Komunikacja pomiędzy Zamawiającym a Wykonawcami (składanie oświadczeń, dokumentów, zawiadomień oraz przekazywanie informacji odbywa się elektronicznie za pośrednictwem dedykowanego formularza:</w:t>
      </w:r>
      <w:r w:rsidR="0024634D" w:rsidRPr="00B44C9B">
        <w:rPr>
          <w:rFonts w:ascii="Calibri" w:hAnsi="Calibri"/>
          <w:sz w:val="20"/>
          <w:szCs w:val="20"/>
        </w:rPr>
        <w:cr/>
      </w:r>
      <w:r w:rsidR="000629E3" w:rsidRPr="00B44C9B">
        <w:rPr>
          <w:rFonts w:ascii="Calibri" w:hAnsi="Calibri"/>
          <w:sz w:val="20"/>
          <w:szCs w:val="20"/>
        </w:rPr>
        <w:t>-</w:t>
      </w:r>
      <w:r w:rsidR="0024634D" w:rsidRPr="00B44C9B">
        <w:rPr>
          <w:rFonts w:ascii="Calibri" w:hAnsi="Calibri"/>
          <w:sz w:val="20"/>
          <w:szCs w:val="20"/>
        </w:rPr>
        <w:t xml:space="preserve">   dostępnego w ramach platformy do przeprowadzania postępowań</w:t>
      </w:r>
      <w:r w:rsidR="006C2295" w:rsidRPr="00B44C9B">
        <w:rPr>
          <w:rFonts w:ascii="Calibri" w:hAnsi="Calibri"/>
          <w:sz w:val="20"/>
          <w:szCs w:val="20"/>
        </w:rPr>
        <w:t xml:space="preserve"> B.I.P., e-zamówienia</w:t>
      </w:r>
      <w:r w:rsidR="0024634D" w:rsidRPr="00B44C9B">
        <w:rPr>
          <w:rFonts w:ascii="Calibri" w:hAnsi="Calibri"/>
          <w:sz w:val="20"/>
          <w:szCs w:val="20"/>
        </w:rPr>
        <w:cr/>
        <w:t>2)</w:t>
      </w:r>
      <w:r w:rsidR="0024634D" w:rsidRPr="00B44C9B">
        <w:rPr>
          <w:rFonts w:ascii="Calibri" w:hAnsi="Calibri"/>
          <w:sz w:val="20"/>
          <w:szCs w:val="20"/>
        </w:rPr>
        <w:tab/>
        <w:t xml:space="preserve">We wszelkiej korespondencji związanej z niniejszym postępowaniem Zamawiający i Wykonawcy posługują się </w:t>
      </w:r>
      <w:r w:rsidR="0024634D" w:rsidRPr="00B44C9B">
        <w:rPr>
          <w:rFonts w:ascii="Calibri" w:hAnsi="Calibri"/>
          <w:b/>
          <w:sz w:val="20"/>
          <w:szCs w:val="20"/>
        </w:rPr>
        <w:t>numerem ogłoszenia w</w:t>
      </w:r>
      <w:r w:rsidR="0024634D" w:rsidRPr="00B44C9B">
        <w:rPr>
          <w:rFonts w:ascii="Calibri" w:hAnsi="Calibri"/>
          <w:sz w:val="20"/>
          <w:szCs w:val="20"/>
        </w:rPr>
        <w:t xml:space="preserve"> </w:t>
      </w:r>
      <w:r w:rsidR="0024634D" w:rsidRPr="00B44C9B">
        <w:rPr>
          <w:rFonts w:ascii="Calibri" w:hAnsi="Calibri"/>
          <w:b/>
          <w:sz w:val="20"/>
          <w:szCs w:val="20"/>
        </w:rPr>
        <w:t>BZP lub Identyfikator Postępowania</w:t>
      </w:r>
      <w:r w:rsidR="0024634D" w:rsidRPr="00B44C9B">
        <w:rPr>
          <w:rFonts w:ascii="Calibri" w:hAnsi="Calibri"/>
          <w:sz w:val="20"/>
          <w:szCs w:val="20"/>
        </w:rPr>
        <w:t xml:space="preserve">. </w:t>
      </w:r>
      <w:r w:rsidR="0024634D" w:rsidRPr="00B44C9B">
        <w:rPr>
          <w:rFonts w:ascii="Calibri" w:hAnsi="Calibri"/>
          <w:sz w:val="20"/>
          <w:szCs w:val="20"/>
        </w:rPr>
        <w:cr/>
        <w:t>3)</w:t>
      </w:r>
      <w:r w:rsidR="0024634D" w:rsidRPr="00B44C9B">
        <w:rPr>
          <w:rFonts w:ascii="Calibri" w:hAnsi="Calibri"/>
          <w:sz w:val="20"/>
          <w:szCs w:val="20"/>
        </w:rPr>
        <w:tab/>
        <w:t xml:space="preserve">Dokumenty elektroniczne, oświadczenia lub elektroniczne kopie dokumentów lub </w:t>
      </w:r>
      <w:proofErr w:type="gramStart"/>
      <w:r w:rsidR="0024634D" w:rsidRPr="00B44C9B">
        <w:rPr>
          <w:rFonts w:ascii="Calibri" w:hAnsi="Calibri"/>
          <w:sz w:val="20"/>
          <w:szCs w:val="20"/>
        </w:rPr>
        <w:t>oświadczeń  składane</w:t>
      </w:r>
      <w:proofErr w:type="gramEnd"/>
      <w:r w:rsidR="0024634D" w:rsidRPr="00B44C9B">
        <w:rPr>
          <w:rFonts w:ascii="Calibri" w:hAnsi="Calibri"/>
          <w:sz w:val="20"/>
          <w:szCs w:val="20"/>
        </w:rPr>
        <w:t xml:space="preserve"> są przez Wykonawcę za  pośrednictwem Formularza do komunikacji jako załączniki. </w:t>
      </w:r>
      <w:r w:rsidR="0024634D" w:rsidRPr="00B44C9B">
        <w:rPr>
          <w:rFonts w:ascii="Calibri" w:hAnsi="Calibri"/>
          <w:sz w:val="20"/>
          <w:szCs w:val="20"/>
        </w:rPr>
        <w:cr/>
        <w:t>4)</w:t>
      </w:r>
      <w:r w:rsidR="0024634D" w:rsidRPr="00B44C9B">
        <w:rPr>
          <w:rFonts w:ascii="Calibri" w:hAnsi="Calibri"/>
          <w:sz w:val="20"/>
          <w:szCs w:val="20"/>
        </w:rPr>
        <w:tab/>
        <w:t>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r>
      <w:r w:rsidR="0024634D" w:rsidRPr="00B44C9B">
        <w:rPr>
          <w:rFonts w:ascii="Calibri" w:hAnsi="Calibri"/>
          <w:sz w:val="20"/>
          <w:szCs w:val="20"/>
        </w:rPr>
        <w:cr/>
        <w:t>5)</w:t>
      </w:r>
      <w:r w:rsidR="0024634D" w:rsidRPr="00B44C9B">
        <w:rPr>
          <w:rFonts w:ascii="Calibri" w:hAnsi="Calibri"/>
          <w:sz w:val="20"/>
          <w:szCs w:val="20"/>
        </w:rPr>
        <w:tab/>
      </w:r>
      <w:r w:rsidR="0024634D" w:rsidRPr="00B44C9B">
        <w:rPr>
          <w:rFonts w:ascii="Calibri" w:hAnsi="Calibri"/>
          <w:b/>
          <w:sz w:val="20"/>
          <w:szCs w:val="20"/>
        </w:rPr>
        <w:t>Forma</w:t>
      </w:r>
      <w:r w:rsidR="0024634D" w:rsidRPr="00B44C9B">
        <w:rPr>
          <w:rFonts w:ascii="Calibri" w:hAnsi="Calibri"/>
          <w:sz w:val="20"/>
          <w:szCs w:val="20"/>
        </w:rPr>
        <w:t xml:space="preserve"> </w:t>
      </w:r>
      <w:r w:rsidR="0024634D" w:rsidRPr="00B44C9B">
        <w:rPr>
          <w:rFonts w:ascii="Calibri" w:hAnsi="Calibri"/>
          <w:b/>
          <w:sz w:val="20"/>
          <w:szCs w:val="20"/>
        </w:rPr>
        <w:t>złożenia oferty - zgodnie z pkt. XI.1 niniejszej SWZ.</w:t>
      </w:r>
      <w:r w:rsidR="0024634D" w:rsidRPr="00B44C9B">
        <w:rPr>
          <w:rFonts w:ascii="Calibri" w:hAnsi="Calibri"/>
          <w:b/>
          <w:sz w:val="20"/>
          <w:szCs w:val="20"/>
        </w:rPr>
        <w:cr/>
      </w:r>
      <w:r w:rsidR="0024634D" w:rsidRPr="00B44C9B">
        <w:rPr>
          <w:rFonts w:ascii="Calibri" w:hAnsi="Calibri"/>
          <w:sz w:val="20"/>
          <w:szCs w:val="20"/>
        </w:rPr>
        <w:t xml:space="preserve">6) Zamawiający dopuszcza również możliwość komunikacji z Wykonawcami za pomocą poczty elektronicznej, (adres zamawiającego podany w pkt. I niniejszej Specyfikacji), w tym również możliwość składania dokumentów elektronicznych, oświadczeń lub elektronicznych kopii dokumentów lub </w:t>
      </w:r>
      <w:proofErr w:type="gramStart"/>
      <w:r w:rsidR="0024634D" w:rsidRPr="00B44C9B">
        <w:rPr>
          <w:rFonts w:ascii="Calibri" w:hAnsi="Calibri"/>
          <w:sz w:val="20"/>
          <w:szCs w:val="20"/>
        </w:rPr>
        <w:t>oświadczeń  za</w:t>
      </w:r>
      <w:proofErr w:type="gramEnd"/>
      <w:r w:rsidR="0024634D" w:rsidRPr="00B44C9B">
        <w:rPr>
          <w:rFonts w:ascii="Calibri" w:hAnsi="Calibri"/>
          <w:sz w:val="20"/>
          <w:szCs w:val="20"/>
        </w:rPr>
        <w:t xml:space="preserve"> pomocą poczty elektronicznej.</w:t>
      </w:r>
      <w:r w:rsidR="0024634D" w:rsidRPr="00B44C9B">
        <w:rPr>
          <w:rFonts w:ascii="Calibri" w:hAnsi="Calibri"/>
          <w:sz w:val="20"/>
          <w:szCs w:val="20"/>
        </w:rPr>
        <w:cr/>
      </w:r>
      <w:r w:rsidR="0024634D" w:rsidRPr="00B44C9B">
        <w:rPr>
          <w:rFonts w:ascii="Calibri" w:hAnsi="Calibri"/>
          <w:sz w:val="20"/>
          <w:szCs w:val="20"/>
        </w:rPr>
        <w:cr/>
        <w:t>2. Osoby uprawnione do porozumiewania się z wykonawcami</w:t>
      </w:r>
      <w:r w:rsidR="0024634D" w:rsidRPr="00B44C9B">
        <w:rPr>
          <w:rFonts w:ascii="Calibri" w:hAnsi="Calibri"/>
          <w:sz w:val="20"/>
          <w:szCs w:val="20"/>
        </w:rPr>
        <w:cr/>
        <w:t>1)</w:t>
      </w:r>
      <w:r w:rsidR="0024634D" w:rsidRPr="00B44C9B">
        <w:rPr>
          <w:rFonts w:ascii="Calibri" w:hAnsi="Calibri"/>
          <w:sz w:val="20"/>
          <w:szCs w:val="20"/>
        </w:rPr>
        <w:tab/>
        <w:t>Osobą ze strony zamawiającego upoważnioną do kontaktowania się</w:t>
      </w:r>
      <w:r w:rsidR="00A92F8F" w:rsidRPr="00B44C9B">
        <w:rPr>
          <w:rFonts w:ascii="Calibri" w:hAnsi="Calibri"/>
          <w:sz w:val="20"/>
          <w:szCs w:val="20"/>
        </w:rPr>
        <w:t xml:space="preserve"> z wykonawcami jest:</w:t>
      </w:r>
      <w:r w:rsidR="00A92F8F" w:rsidRPr="00B44C9B">
        <w:rPr>
          <w:rFonts w:ascii="Calibri" w:hAnsi="Calibri"/>
          <w:sz w:val="20"/>
          <w:szCs w:val="20"/>
        </w:rPr>
        <w:cr/>
      </w:r>
      <w:r w:rsidR="00835A6B" w:rsidRPr="00835A6B">
        <w:rPr>
          <w:rFonts w:ascii="Calibri" w:hAnsi="Calibri"/>
          <w:sz w:val="20"/>
          <w:szCs w:val="20"/>
        </w:rPr>
        <w:t>stanowisko</w:t>
      </w:r>
      <w:r w:rsidR="00835A6B" w:rsidRPr="00835A6B">
        <w:rPr>
          <w:rFonts w:ascii="Calibri" w:hAnsi="Calibri"/>
          <w:sz w:val="20"/>
          <w:szCs w:val="20"/>
        </w:rPr>
        <w:tab/>
        <w:t xml:space="preserve">starszy inspektor </w:t>
      </w:r>
      <w:proofErr w:type="spellStart"/>
      <w:r w:rsidR="00835A6B" w:rsidRPr="00835A6B">
        <w:rPr>
          <w:rFonts w:ascii="Calibri" w:hAnsi="Calibri"/>
          <w:sz w:val="20"/>
          <w:szCs w:val="20"/>
        </w:rPr>
        <w:t>DSUiZP</w:t>
      </w:r>
      <w:proofErr w:type="spellEnd"/>
      <w:r w:rsidR="00835A6B" w:rsidRPr="00835A6B">
        <w:rPr>
          <w:rFonts w:ascii="Calibri" w:hAnsi="Calibri"/>
          <w:sz w:val="20"/>
          <w:szCs w:val="20"/>
        </w:rPr>
        <w:t xml:space="preserve"> Jacek Kruk  </w:t>
      </w:r>
      <w:r w:rsidR="00835A6B" w:rsidRPr="00835A6B">
        <w:rPr>
          <w:rFonts w:ascii="Calibri" w:hAnsi="Calibri"/>
          <w:sz w:val="20"/>
          <w:szCs w:val="20"/>
        </w:rPr>
        <w:tab/>
        <w:t xml:space="preserve"> </w:t>
      </w:r>
    </w:p>
    <w:p w14:paraId="489ADDE8" w14:textId="77777777" w:rsidR="00835A6B" w:rsidRDefault="00835A6B" w:rsidP="005A0EF9">
      <w:pPr>
        <w:spacing w:after="0" w:line="240" w:lineRule="auto"/>
        <w:jc w:val="both"/>
        <w:rPr>
          <w:rFonts w:ascii="Calibri" w:hAnsi="Calibri"/>
          <w:sz w:val="20"/>
          <w:szCs w:val="20"/>
        </w:rPr>
      </w:pPr>
      <w:r w:rsidRPr="00835A6B">
        <w:rPr>
          <w:rFonts w:ascii="Calibri" w:hAnsi="Calibri"/>
          <w:sz w:val="20"/>
          <w:szCs w:val="20"/>
        </w:rPr>
        <w:t>telefon (41) 390 23 14</w:t>
      </w:r>
      <w:r w:rsidRPr="00835A6B">
        <w:rPr>
          <w:rFonts w:ascii="Calibri" w:hAnsi="Calibri"/>
          <w:sz w:val="20"/>
          <w:szCs w:val="20"/>
        </w:rPr>
        <w:tab/>
        <w:t xml:space="preserve"> fax. </w:t>
      </w:r>
      <w:r w:rsidRPr="00835A6B">
        <w:rPr>
          <w:rFonts w:ascii="Calibri" w:hAnsi="Calibri"/>
          <w:sz w:val="20"/>
          <w:szCs w:val="20"/>
        </w:rPr>
        <w:tab/>
      </w:r>
      <w:r w:rsidRPr="00835A6B">
        <w:rPr>
          <w:rFonts w:ascii="Calibri" w:hAnsi="Calibri"/>
          <w:sz w:val="20"/>
          <w:szCs w:val="20"/>
        </w:rPr>
        <w:tab/>
      </w:r>
    </w:p>
    <w:p w14:paraId="4492B8F4" w14:textId="77777777" w:rsidR="00835A6B" w:rsidRDefault="00835A6B" w:rsidP="005A0EF9">
      <w:pPr>
        <w:spacing w:after="0" w:line="240" w:lineRule="auto"/>
        <w:jc w:val="both"/>
        <w:rPr>
          <w:rFonts w:ascii="Calibri" w:hAnsi="Calibri"/>
          <w:sz w:val="20"/>
          <w:szCs w:val="20"/>
        </w:rPr>
      </w:pPr>
      <w:r w:rsidRPr="00835A6B">
        <w:rPr>
          <w:rFonts w:ascii="Calibri" w:hAnsi="Calibri"/>
          <w:sz w:val="20"/>
          <w:szCs w:val="20"/>
        </w:rPr>
        <w:t xml:space="preserve">faks (41) 390 23 19 </w:t>
      </w:r>
      <w:r w:rsidRPr="00835A6B">
        <w:rPr>
          <w:rFonts w:ascii="Calibri" w:hAnsi="Calibri"/>
          <w:sz w:val="20"/>
          <w:szCs w:val="20"/>
        </w:rPr>
        <w:tab/>
      </w:r>
      <w:proofErr w:type="gramStart"/>
      <w:r w:rsidRPr="00835A6B">
        <w:rPr>
          <w:rFonts w:ascii="Calibri" w:hAnsi="Calibri"/>
          <w:sz w:val="20"/>
          <w:szCs w:val="20"/>
        </w:rPr>
        <w:t>E-mail:  jkruk@zoz.konskie.pl</w:t>
      </w:r>
      <w:proofErr w:type="gramEnd"/>
      <w:r w:rsidRPr="00835A6B">
        <w:rPr>
          <w:rFonts w:ascii="Calibri" w:hAnsi="Calibri"/>
          <w:sz w:val="20"/>
          <w:szCs w:val="20"/>
        </w:rPr>
        <w:t xml:space="preserve">   </w:t>
      </w:r>
    </w:p>
    <w:p w14:paraId="0B7C28F8" w14:textId="783FD9C8" w:rsidR="006B6110" w:rsidRPr="00B44C9B" w:rsidRDefault="00835A6B" w:rsidP="005A0EF9">
      <w:pPr>
        <w:spacing w:after="0" w:line="240" w:lineRule="auto"/>
        <w:jc w:val="both"/>
        <w:rPr>
          <w:rFonts w:ascii="Calibri" w:hAnsi="Calibri"/>
          <w:sz w:val="20"/>
          <w:szCs w:val="20"/>
        </w:rPr>
      </w:pPr>
      <w:r w:rsidRPr="00835A6B">
        <w:rPr>
          <w:rFonts w:ascii="Calibri" w:hAnsi="Calibri"/>
          <w:sz w:val="20"/>
          <w:szCs w:val="20"/>
        </w:rPr>
        <w:t xml:space="preserve">w terminach </w:t>
      </w:r>
      <w:r w:rsidRPr="00835A6B">
        <w:rPr>
          <w:rFonts w:ascii="Calibri" w:hAnsi="Calibri"/>
          <w:sz w:val="20"/>
          <w:szCs w:val="20"/>
        </w:rPr>
        <w:tab/>
        <w:t xml:space="preserve">godz. pomiędzy 9.00 a 12.30 </w:t>
      </w:r>
      <w:r w:rsidR="0024634D" w:rsidRPr="00B44C9B">
        <w:rPr>
          <w:rFonts w:ascii="Calibri" w:hAnsi="Calibri"/>
          <w:sz w:val="20"/>
          <w:szCs w:val="20"/>
        </w:rPr>
        <w:cr/>
        <w:t>2)</w:t>
      </w:r>
      <w:r w:rsidR="0024634D" w:rsidRPr="00B44C9B">
        <w:rPr>
          <w:rFonts w:ascii="Calibri" w:hAnsi="Calibri"/>
          <w:sz w:val="20"/>
          <w:szCs w:val="20"/>
        </w:rPr>
        <w:tab/>
        <w:t>Osobą ze strony zamawiającego upoważnioną do potwierdzenia wpływu oświadczeń, wniosków, zawiadomień oraz innych informacji przekazanych za pomocą faksu lub drogą elektroniczną jest:</w:t>
      </w:r>
      <w:r w:rsidR="0024634D" w:rsidRPr="00B44C9B">
        <w:rPr>
          <w:rFonts w:ascii="Calibri" w:hAnsi="Calibri"/>
          <w:sz w:val="20"/>
          <w:szCs w:val="20"/>
        </w:rPr>
        <w:cr/>
        <w:t>stanowisko</w:t>
      </w:r>
      <w:r w:rsidR="0024634D" w:rsidRPr="00B44C9B">
        <w:rPr>
          <w:rFonts w:ascii="Calibri" w:hAnsi="Calibri"/>
          <w:sz w:val="20"/>
          <w:szCs w:val="20"/>
        </w:rPr>
        <w:tab/>
      </w:r>
      <w:r>
        <w:rPr>
          <w:rFonts w:ascii="Calibri" w:hAnsi="Calibri"/>
          <w:sz w:val="20"/>
          <w:szCs w:val="20"/>
        </w:rPr>
        <w:t xml:space="preserve">starszy </w:t>
      </w:r>
      <w:r w:rsidR="00252633" w:rsidRPr="00B44C9B">
        <w:rPr>
          <w:rFonts w:ascii="Calibri" w:hAnsi="Calibri"/>
          <w:sz w:val="20"/>
          <w:szCs w:val="20"/>
        </w:rPr>
        <w:t xml:space="preserve">inspektor </w:t>
      </w:r>
      <w:proofErr w:type="spellStart"/>
      <w:r w:rsidR="00252633" w:rsidRPr="00B44C9B">
        <w:rPr>
          <w:rFonts w:ascii="Calibri" w:hAnsi="Calibri"/>
          <w:sz w:val="20"/>
          <w:szCs w:val="20"/>
        </w:rPr>
        <w:t>DSUiZP</w:t>
      </w:r>
      <w:proofErr w:type="spellEnd"/>
      <w:r w:rsidR="00512E1C" w:rsidRPr="00B44C9B">
        <w:rPr>
          <w:rFonts w:ascii="Calibri" w:hAnsi="Calibri"/>
          <w:sz w:val="20"/>
          <w:szCs w:val="20"/>
        </w:rPr>
        <w:t xml:space="preserve"> </w:t>
      </w:r>
      <w:r>
        <w:rPr>
          <w:rFonts w:ascii="Calibri" w:hAnsi="Calibri"/>
          <w:sz w:val="20"/>
          <w:szCs w:val="20"/>
        </w:rPr>
        <w:t>Jacek Kruk</w:t>
      </w:r>
      <w:r w:rsidR="00512E1C" w:rsidRPr="00B44C9B">
        <w:rPr>
          <w:rFonts w:ascii="Calibri" w:hAnsi="Calibri"/>
          <w:sz w:val="20"/>
          <w:szCs w:val="20"/>
        </w:rPr>
        <w:t xml:space="preserve"> </w:t>
      </w:r>
      <w:r w:rsidR="0024634D" w:rsidRPr="00B44C9B">
        <w:rPr>
          <w:rFonts w:ascii="Calibri" w:hAnsi="Calibri"/>
          <w:sz w:val="20"/>
          <w:szCs w:val="20"/>
        </w:rPr>
        <w:t xml:space="preserve"> </w:t>
      </w:r>
      <w:r w:rsidR="0024634D" w:rsidRPr="00B44C9B">
        <w:rPr>
          <w:rFonts w:ascii="Calibri" w:hAnsi="Calibri"/>
          <w:sz w:val="20"/>
          <w:szCs w:val="20"/>
        </w:rPr>
        <w:tab/>
      </w:r>
      <w:r w:rsidR="0024634D" w:rsidRPr="00B44C9B">
        <w:rPr>
          <w:rFonts w:ascii="Calibri" w:hAnsi="Calibri"/>
          <w:sz w:val="20"/>
          <w:szCs w:val="20"/>
        </w:rPr>
        <w:cr/>
        <w:t xml:space="preserve">telefon </w:t>
      </w:r>
      <w:r w:rsidR="00252633" w:rsidRPr="00B44C9B">
        <w:rPr>
          <w:rFonts w:ascii="Calibri" w:hAnsi="Calibri"/>
          <w:sz w:val="20"/>
          <w:szCs w:val="20"/>
        </w:rPr>
        <w:t xml:space="preserve">(41) 390 </w:t>
      </w:r>
      <w:r w:rsidR="009E5DDC" w:rsidRPr="00B44C9B">
        <w:rPr>
          <w:rFonts w:ascii="Calibri" w:hAnsi="Calibri"/>
          <w:sz w:val="20"/>
          <w:szCs w:val="20"/>
        </w:rPr>
        <w:t>23 14</w:t>
      </w:r>
      <w:r w:rsidR="0024634D" w:rsidRPr="00B44C9B">
        <w:rPr>
          <w:rFonts w:ascii="Calibri" w:hAnsi="Calibri"/>
          <w:sz w:val="20"/>
          <w:szCs w:val="20"/>
        </w:rPr>
        <w:tab/>
      </w:r>
      <w:r w:rsidR="0024634D" w:rsidRPr="00B44C9B">
        <w:rPr>
          <w:rFonts w:ascii="Calibri" w:hAnsi="Calibri"/>
          <w:sz w:val="20"/>
          <w:szCs w:val="20"/>
        </w:rPr>
        <w:cr/>
        <w:t xml:space="preserve">fax. </w:t>
      </w:r>
      <w:r w:rsidR="0024634D" w:rsidRPr="00B44C9B">
        <w:rPr>
          <w:rFonts w:ascii="Calibri" w:hAnsi="Calibri"/>
          <w:sz w:val="20"/>
          <w:szCs w:val="20"/>
        </w:rPr>
        <w:tab/>
      </w:r>
      <w:r w:rsidR="0024634D" w:rsidRPr="00B44C9B">
        <w:rPr>
          <w:rFonts w:ascii="Calibri" w:hAnsi="Calibri"/>
          <w:sz w:val="20"/>
          <w:szCs w:val="20"/>
        </w:rPr>
        <w:tab/>
        <w:t xml:space="preserve">faks </w:t>
      </w:r>
      <w:r w:rsidR="009E5DDC" w:rsidRPr="00B44C9B">
        <w:rPr>
          <w:rFonts w:ascii="Calibri" w:hAnsi="Calibri"/>
          <w:sz w:val="20"/>
          <w:szCs w:val="20"/>
        </w:rPr>
        <w:t xml:space="preserve">(41) 390 23 19 </w:t>
      </w:r>
      <w:r w:rsidR="0024634D" w:rsidRPr="00B44C9B">
        <w:rPr>
          <w:rFonts w:ascii="Calibri" w:hAnsi="Calibri"/>
          <w:sz w:val="20"/>
          <w:szCs w:val="20"/>
        </w:rPr>
        <w:tab/>
      </w:r>
      <w:proofErr w:type="gramStart"/>
      <w:r w:rsidR="006B6110" w:rsidRPr="00B44C9B">
        <w:rPr>
          <w:rFonts w:ascii="Calibri" w:hAnsi="Calibri"/>
          <w:sz w:val="20"/>
          <w:szCs w:val="20"/>
        </w:rPr>
        <w:t xml:space="preserve">E-mail:  </w:t>
      </w:r>
      <w:r>
        <w:rPr>
          <w:rFonts w:ascii="Calibri" w:hAnsi="Calibri"/>
          <w:sz w:val="20"/>
          <w:szCs w:val="20"/>
        </w:rPr>
        <w:t>jkruk</w:t>
      </w:r>
      <w:r w:rsidR="006B6110" w:rsidRPr="00B44C9B">
        <w:rPr>
          <w:rFonts w:ascii="Calibri" w:hAnsi="Calibri"/>
          <w:sz w:val="20"/>
          <w:szCs w:val="20"/>
        </w:rPr>
        <w:t>@zoz.konskie.pl</w:t>
      </w:r>
      <w:proofErr w:type="gramEnd"/>
      <w:r w:rsidR="006B6110" w:rsidRPr="00B44C9B">
        <w:rPr>
          <w:rFonts w:ascii="Calibri" w:hAnsi="Calibri"/>
          <w:sz w:val="20"/>
          <w:szCs w:val="20"/>
        </w:rPr>
        <w:t xml:space="preserve">  </w:t>
      </w:r>
      <w:r w:rsidR="000629E3" w:rsidRPr="00B44C9B">
        <w:rPr>
          <w:rFonts w:ascii="Calibri" w:hAnsi="Calibri"/>
          <w:sz w:val="20"/>
          <w:szCs w:val="20"/>
        </w:rPr>
        <w:cr/>
        <w:t xml:space="preserve">w terminach </w:t>
      </w:r>
      <w:r w:rsidR="000629E3" w:rsidRPr="00B44C9B">
        <w:rPr>
          <w:rFonts w:ascii="Calibri" w:hAnsi="Calibri"/>
          <w:sz w:val="20"/>
          <w:szCs w:val="20"/>
        </w:rPr>
        <w:tab/>
        <w:t>godz. pomiędzy 9.0</w:t>
      </w:r>
      <w:r w:rsidR="0024634D" w:rsidRPr="00B44C9B">
        <w:rPr>
          <w:rFonts w:ascii="Calibri" w:hAnsi="Calibri"/>
          <w:sz w:val="20"/>
          <w:szCs w:val="20"/>
        </w:rPr>
        <w:t>0 a 1</w:t>
      </w:r>
      <w:r w:rsidR="000629E3" w:rsidRPr="00B44C9B">
        <w:rPr>
          <w:rFonts w:ascii="Calibri" w:hAnsi="Calibri"/>
          <w:sz w:val="20"/>
          <w:szCs w:val="20"/>
        </w:rPr>
        <w:t>2</w:t>
      </w:r>
      <w:r w:rsidR="0024634D" w:rsidRPr="00B44C9B">
        <w:rPr>
          <w:rFonts w:ascii="Calibri" w:hAnsi="Calibri"/>
          <w:sz w:val="20"/>
          <w:szCs w:val="20"/>
        </w:rPr>
        <w:t>.30</w:t>
      </w:r>
      <w:r w:rsidR="0024634D" w:rsidRPr="00B44C9B">
        <w:rPr>
          <w:rFonts w:ascii="Calibri" w:hAnsi="Calibri"/>
          <w:sz w:val="20"/>
          <w:szCs w:val="20"/>
        </w:rPr>
        <w:cr/>
      </w:r>
      <w:r w:rsidR="0024634D" w:rsidRPr="00B44C9B">
        <w:rPr>
          <w:rFonts w:ascii="Calibri" w:hAnsi="Calibri"/>
          <w:sz w:val="20"/>
          <w:szCs w:val="20"/>
        </w:rPr>
        <w:cr/>
        <w:t>3. Wyjaśnienie treści specyfikacji i</w:t>
      </w:r>
      <w:r w:rsidR="003774E8">
        <w:rPr>
          <w:rFonts w:ascii="Calibri" w:hAnsi="Calibri"/>
          <w:sz w:val="20"/>
          <w:szCs w:val="20"/>
        </w:rPr>
        <w:t>stotnych warunków zamówienia</w:t>
      </w:r>
      <w:r w:rsidR="003774E8">
        <w:rPr>
          <w:rFonts w:ascii="Calibri" w:hAnsi="Calibri"/>
          <w:sz w:val="20"/>
          <w:szCs w:val="20"/>
        </w:rPr>
        <w:cr/>
        <w:t xml:space="preserve">1)         </w:t>
      </w:r>
      <w:r w:rsidR="0024634D" w:rsidRPr="00B44C9B">
        <w:rPr>
          <w:rFonts w:ascii="Calibri" w:hAnsi="Calibri"/>
          <w:sz w:val="20"/>
          <w:szCs w:val="20"/>
        </w:rPr>
        <w:t xml:space="preserve">Wykonawca może zwrócić się do zamawiającego o wyjaśnienie treści niniejszej specyfikacji warunków </w:t>
      </w:r>
      <w:r w:rsidR="0024634D" w:rsidRPr="00B44C9B">
        <w:rPr>
          <w:rFonts w:ascii="Calibri" w:hAnsi="Calibri"/>
          <w:sz w:val="20"/>
          <w:szCs w:val="20"/>
        </w:rPr>
        <w:lastRenderedPageBreak/>
        <w:t xml:space="preserve">zamówienia. </w:t>
      </w:r>
      <w:r w:rsidR="0024634D" w:rsidRPr="00B44C9B">
        <w:rPr>
          <w:rFonts w:ascii="Calibri" w:hAnsi="Calibri"/>
          <w:sz w:val="20"/>
          <w:szCs w:val="20"/>
        </w:rPr>
        <w:cr/>
        <w:t>2)</w:t>
      </w:r>
      <w:r w:rsidR="000629E3" w:rsidRPr="00B44C9B">
        <w:rPr>
          <w:rFonts w:ascii="Calibri" w:hAnsi="Calibri"/>
          <w:sz w:val="20"/>
          <w:szCs w:val="20"/>
        </w:rPr>
        <w:t xml:space="preserve">  </w:t>
      </w:r>
      <w:r w:rsidR="0024634D" w:rsidRPr="00B44C9B">
        <w:rPr>
          <w:rFonts w:ascii="Calibri" w:hAnsi="Calibri"/>
          <w:sz w:val="20"/>
          <w:szCs w:val="20"/>
        </w:rPr>
        <w:t xml:space="preserve">Zamawiający udzieli wyjaśnień niezwłocznie wszystkim wykonawcom nie później niż na 2 dni przed upływem terminu składania ofert, pod </w:t>
      </w:r>
      <w:proofErr w:type="gramStart"/>
      <w:r w:rsidR="0024634D" w:rsidRPr="00B44C9B">
        <w:rPr>
          <w:rFonts w:ascii="Calibri" w:hAnsi="Calibri"/>
          <w:sz w:val="20"/>
          <w:szCs w:val="20"/>
        </w:rPr>
        <w:t>warunkiem</w:t>
      </w:r>
      <w:proofErr w:type="gramEnd"/>
      <w:r w:rsidR="0024634D" w:rsidRPr="00B44C9B">
        <w:rPr>
          <w:rFonts w:ascii="Calibri" w:hAnsi="Calibri"/>
          <w:sz w:val="20"/>
          <w:szCs w:val="20"/>
        </w:rPr>
        <w:t xml:space="preserve"> że wniosek o wyjaśnienie treści wpłynął do za</w:t>
      </w:r>
      <w:r w:rsidR="006B6110" w:rsidRPr="00B44C9B">
        <w:rPr>
          <w:rFonts w:ascii="Calibri" w:hAnsi="Calibri"/>
          <w:sz w:val="20"/>
          <w:szCs w:val="20"/>
        </w:rPr>
        <w:t xml:space="preserve">mawiającego nie później niż na </w:t>
      </w:r>
      <w:r w:rsidR="0024634D" w:rsidRPr="00B44C9B">
        <w:rPr>
          <w:rFonts w:ascii="Calibri" w:hAnsi="Calibri"/>
          <w:sz w:val="20"/>
          <w:szCs w:val="20"/>
        </w:rPr>
        <w:t>4 dni przed upływem terminu składania ofert.</w:t>
      </w:r>
      <w:r w:rsidR="0024634D" w:rsidRPr="00B44C9B">
        <w:rPr>
          <w:rFonts w:ascii="Calibri" w:hAnsi="Calibri"/>
          <w:sz w:val="20"/>
          <w:szCs w:val="20"/>
        </w:rPr>
        <w:cr/>
        <w:t>3)</w:t>
      </w:r>
      <w:r w:rsidR="000629E3" w:rsidRPr="00B44C9B">
        <w:rPr>
          <w:rFonts w:ascii="Calibri" w:hAnsi="Calibri"/>
          <w:sz w:val="20"/>
          <w:szCs w:val="20"/>
        </w:rPr>
        <w:t xml:space="preserve">  </w:t>
      </w:r>
      <w:r w:rsidR="0024634D" w:rsidRPr="00B44C9B">
        <w:rPr>
          <w:rFonts w:ascii="Calibri" w:hAnsi="Calibri"/>
          <w:sz w:val="20"/>
          <w:szCs w:val="20"/>
        </w:rPr>
        <w:t>Ewentualna zmiana terminu składania ofert nie powoduje przesunięcia terminu, o którym mowa w pkt. 2), po upłynięciu, którego zamawiający może pozostawić wniosek o wyjaśnienie treści specyfikacji bez rozpoznania.</w:t>
      </w:r>
      <w:r w:rsidR="0024634D" w:rsidRPr="00B44C9B">
        <w:rPr>
          <w:rFonts w:ascii="Calibri" w:hAnsi="Calibri"/>
          <w:sz w:val="20"/>
          <w:szCs w:val="20"/>
        </w:rPr>
        <w:cr/>
        <w:t>4)</w:t>
      </w:r>
      <w:r w:rsidR="006B6110" w:rsidRPr="00B44C9B">
        <w:rPr>
          <w:rFonts w:ascii="Calibri" w:hAnsi="Calibri"/>
          <w:sz w:val="20"/>
          <w:szCs w:val="20"/>
        </w:rPr>
        <w:t xml:space="preserve"> </w:t>
      </w:r>
      <w:r w:rsidR="0024634D" w:rsidRPr="00B44C9B">
        <w:rPr>
          <w:rFonts w:ascii="Calibri" w:hAnsi="Calibri"/>
          <w:sz w:val="20"/>
          <w:szCs w:val="20"/>
        </w:rPr>
        <w:t>Treść zapytań oraz udzielone wyjaśnienia zostaną zamieszczone na stronie internetowej:</w:t>
      </w:r>
    </w:p>
    <w:p w14:paraId="353C6499" w14:textId="77777777" w:rsidR="000629E3" w:rsidRPr="00B44C9B" w:rsidRDefault="0024634D" w:rsidP="005A0EF9">
      <w:pPr>
        <w:spacing w:after="0" w:line="240" w:lineRule="auto"/>
        <w:jc w:val="both"/>
        <w:rPr>
          <w:rFonts w:ascii="Calibri" w:hAnsi="Calibri"/>
          <w:sz w:val="20"/>
          <w:szCs w:val="20"/>
        </w:rPr>
      </w:pPr>
      <w:r w:rsidRPr="00B44C9B">
        <w:rPr>
          <w:rFonts w:ascii="Calibri" w:hAnsi="Calibri"/>
          <w:sz w:val="20"/>
          <w:szCs w:val="20"/>
        </w:rPr>
        <w:t xml:space="preserve"> Strona </w:t>
      </w:r>
      <w:proofErr w:type="gramStart"/>
      <w:r w:rsidR="006B6110" w:rsidRPr="00B44C9B">
        <w:rPr>
          <w:rFonts w:ascii="Calibri" w:hAnsi="Calibri"/>
          <w:sz w:val="20"/>
          <w:szCs w:val="20"/>
        </w:rPr>
        <w:t>http:  /</w:t>
      </w:r>
      <w:proofErr w:type="gramEnd"/>
      <w:r w:rsidR="006B6110" w:rsidRPr="00B44C9B">
        <w:rPr>
          <w:rFonts w:ascii="Calibri" w:hAnsi="Calibri"/>
          <w:sz w:val="20"/>
          <w:szCs w:val="20"/>
        </w:rPr>
        <w:t>zoz-konskie.bip.org.pl/</w:t>
      </w:r>
    </w:p>
    <w:p w14:paraId="68EC0564" w14:textId="0C0E0060" w:rsidR="00757C34" w:rsidRPr="00B44C9B" w:rsidRDefault="0024634D" w:rsidP="005A0EF9">
      <w:pPr>
        <w:spacing w:after="0" w:line="240" w:lineRule="auto"/>
        <w:jc w:val="both"/>
        <w:rPr>
          <w:rFonts w:ascii="Calibri" w:hAnsi="Calibri"/>
          <w:b/>
          <w:sz w:val="20"/>
          <w:szCs w:val="20"/>
        </w:rPr>
      </w:pPr>
      <w:r w:rsidRPr="00B44C9B">
        <w:rPr>
          <w:rFonts w:ascii="Calibri" w:hAnsi="Calibri"/>
          <w:sz w:val="20"/>
          <w:szCs w:val="20"/>
        </w:rPr>
        <w:t>5)</w:t>
      </w:r>
      <w:r w:rsidR="006B6110" w:rsidRPr="00B44C9B">
        <w:rPr>
          <w:rFonts w:ascii="Calibri" w:hAnsi="Calibri"/>
          <w:sz w:val="20"/>
          <w:szCs w:val="20"/>
        </w:rPr>
        <w:t xml:space="preserve"> </w:t>
      </w:r>
      <w:r w:rsidRPr="00B44C9B">
        <w:rPr>
          <w:rFonts w:ascii="Calibri" w:hAnsi="Calibri"/>
          <w:sz w:val="20"/>
          <w:szCs w:val="20"/>
        </w:rPr>
        <w:t>Nie udziela się żadnych ustnych i telefonicznych informacji, wyjaśnień czy odpowiedzi na kierowane do zamawiającego zapytania w sprawach wymagających zachowania pisemności postępowania.</w:t>
      </w:r>
      <w:r w:rsidRPr="00B44C9B">
        <w:rPr>
          <w:rFonts w:ascii="Calibri" w:hAnsi="Calibri"/>
          <w:sz w:val="20"/>
          <w:szCs w:val="20"/>
        </w:rPr>
        <w:cr/>
        <w:t>6) Zamawiający nie przewiduje zorganizowania zebrania wszystkich wykonawców</w:t>
      </w:r>
      <w:r w:rsidRPr="00B44C9B">
        <w:rPr>
          <w:rFonts w:ascii="Calibri" w:hAnsi="Calibri"/>
          <w:sz w:val="20"/>
          <w:szCs w:val="20"/>
        </w:rPr>
        <w:cr/>
        <w:t>4. Modyfikacja treści specyfikacji warunków zamówienia:</w:t>
      </w:r>
      <w:r w:rsidRPr="00B44C9B">
        <w:rPr>
          <w:rFonts w:ascii="Calibri" w:hAnsi="Calibri"/>
          <w:sz w:val="20"/>
          <w:szCs w:val="20"/>
        </w:rPr>
        <w:cr/>
        <w:t>1)</w:t>
      </w:r>
      <w:r w:rsidRPr="00B44C9B">
        <w:rPr>
          <w:rFonts w:ascii="Calibri" w:hAnsi="Calibri"/>
          <w:sz w:val="20"/>
          <w:szCs w:val="20"/>
        </w:rPr>
        <w:tab/>
        <w:t>W uzasadnionych przypadkach zamawiający może przed upływem terminu składania ofert zmodyfikować treść specyfikacji warunków zamówienia.</w:t>
      </w:r>
      <w:r w:rsidRPr="00B44C9B">
        <w:rPr>
          <w:rFonts w:ascii="Calibri" w:hAnsi="Calibri"/>
          <w:sz w:val="20"/>
          <w:szCs w:val="20"/>
        </w:rPr>
        <w:cr/>
        <w:t>2)</w:t>
      </w:r>
      <w:r w:rsidRPr="00B44C9B">
        <w:rPr>
          <w:rFonts w:ascii="Calibri" w:hAnsi="Calibri"/>
          <w:sz w:val="20"/>
          <w:szCs w:val="20"/>
        </w:rPr>
        <w:tab/>
        <w:t xml:space="preserve">Wprowadzone w ten sposób modyfikacje, uzupełnienia i ustalenia lub zmiany, w tym zmiany terminów zamieszczone zostaną na stronie internetowej: </w:t>
      </w:r>
      <w:proofErr w:type="gramStart"/>
      <w:r w:rsidRPr="00B44C9B">
        <w:rPr>
          <w:rFonts w:ascii="Calibri" w:hAnsi="Calibri"/>
          <w:sz w:val="20"/>
          <w:szCs w:val="20"/>
        </w:rPr>
        <w:t>Strona</w:t>
      </w:r>
      <w:r w:rsidR="006B6110" w:rsidRPr="00B44C9B">
        <w:rPr>
          <w:rFonts w:ascii="Calibri" w:hAnsi="Calibri"/>
          <w:sz w:val="20"/>
          <w:szCs w:val="20"/>
        </w:rPr>
        <w:t xml:space="preserve">  http</w:t>
      </w:r>
      <w:proofErr w:type="gramEnd"/>
      <w:r w:rsidR="006B6110" w:rsidRPr="00B44C9B">
        <w:rPr>
          <w:rFonts w:ascii="Calibri" w:hAnsi="Calibri"/>
          <w:sz w:val="20"/>
          <w:szCs w:val="20"/>
        </w:rPr>
        <w:t xml:space="preserve">:  /zoz-konskie.bip.org.pl/ </w:t>
      </w:r>
      <w:r w:rsidRPr="00B44C9B">
        <w:rPr>
          <w:rFonts w:ascii="Calibri" w:hAnsi="Calibri"/>
          <w:sz w:val="20"/>
          <w:szCs w:val="20"/>
        </w:rPr>
        <w:cr/>
        <w:t>3)</w:t>
      </w:r>
      <w:r w:rsidRPr="00B44C9B">
        <w:rPr>
          <w:rFonts w:ascii="Calibri" w:hAnsi="Calibri"/>
          <w:sz w:val="20"/>
          <w:szCs w:val="20"/>
        </w:rPr>
        <w:tab/>
        <w:t>Wszelkie modyfikacje, uzupełnienia i ustalenia oraz zmiany, w tym zmiany terminów, jak również pytania wykonawców wraz z wyjaśnieniami stają się integralną częścią specyfikacji warunków zamówienia i będą wiążące przy składaniu ofert. Wszelkie prawa i zobowiązania wykonawcy odnośnie wcześniej ustalonych terminów będą podlegały nowemu terminowi.</w:t>
      </w:r>
      <w:r w:rsidRPr="00B44C9B">
        <w:rPr>
          <w:rFonts w:ascii="Calibri" w:hAnsi="Calibri"/>
          <w:sz w:val="20"/>
          <w:szCs w:val="20"/>
        </w:rPr>
        <w:cr/>
      </w:r>
      <w:r w:rsidRPr="00B44C9B">
        <w:rPr>
          <w:rFonts w:ascii="Calibri" w:hAnsi="Calibri"/>
          <w:sz w:val="20"/>
          <w:szCs w:val="20"/>
        </w:rPr>
        <w:cr/>
      </w:r>
      <w:r w:rsidRPr="00B44C9B">
        <w:rPr>
          <w:rFonts w:ascii="Calibri" w:hAnsi="Calibri"/>
          <w:b/>
          <w:sz w:val="20"/>
          <w:szCs w:val="20"/>
        </w:rPr>
        <w:t>IX. Wymagania dotyczące wadium</w:t>
      </w:r>
    </w:p>
    <w:p w14:paraId="4197B5EE" w14:textId="10310C17" w:rsidR="006B6110" w:rsidRPr="00B44C9B" w:rsidRDefault="0024634D" w:rsidP="005A0EF9">
      <w:pPr>
        <w:spacing w:after="0" w:line="240" w:lineRule="auto"/>
        <w:jc w:val="both"/>
        <w:rPr>
          <w:rFonts w:ascii="Calibri" w:hAnsi="Calibri"/>
          <w:sz w:val="20"/>
          <w:szCs w:val="20"/>
        </w:rPr>
      </w:pPr>
      <w:r w:rsidRPr="00B44C9B">
        <w:rPr>
          <w:rFonts w:ascii="Calibri" w:hAnsi="Calibri"/>
          <w:sz w:val="20"/>
          <w:szCs w:val="20"/>
        </w:rPr>
        <w:t>1. Zamawiający nie wymaga wniesienia wadium.</w:t>
      </w:r>
      <w:r w:rsidRPr="00B44C9B">
        <w:rPr>
          <w:rFonts w:ascii="Calibri" w:hAnsi="Calibri"/>
          <w:sz w:val="20"/>
          <w:szCs w:val="20"/>
        </w:rPr>
        <w:cr/>
      </w:r>
      <w:r w:rsidRPr="00B44C9B">
        <w:rPr>
          <w:rFonts w:ascii="Calibri" w:hAnsi="Calibri"/>
          <w:sz w:val="20"/>
          <w:szCs w:val="20"/>
        </w:rPr>
        <w:cr/>
      </w:r>
      <w:r w:rsidRPr="00B44C9B">
        <w:rPr>
          <w:rFonts w:ascii="Calibri" w:hAnsi="Calibri"/>
          <w:b/>
          <w:sz w:val="20"/>
          <w:szCs w:val="20"/>
        </w:rPr>
        <w:t>X. Termin związania ofertą</w:t>
      </w:r>
      <w:r w:rsidRPr="00B44C9B">
        <w:rPr>
          <w:rFonts w:ascii="Calibri" w:hAnsi="Calibri"/>
          <w:b/>
          <w:sz w:val="20"/>
          <w:szCs w:val="20"/>
        </w:rPr>
        <w:cr/>
      </w:r>
      <w:r w:rsidRPr="00B44C9B">
        <w:rPr>
          <w:rFonts w:ascii="Calibri" w:hAnsi="Calibri"/>
          <w:sz w:val="20"/>
          <w:szCs w:val="20"/>
        </w:rPr>
        <w:t>1. Bieg terminu związania ofertą rozpoczyna się wraz z upływem terminu składania ofert.</w:t>
      </w:r>
      <w:r w:rsidRPr="00B44C9B">
        <w:rPr>
          <w:rFonts w:ascii="Calibri" w:hAnsi="Calibri"/>
          <w:sz w:val="20"/>
          <w:szCs w:val="20"/>
        </w:rPr>
        <w:cr/>
        <w:t>2. Wykonawca pozostaje związany ofertą przez okres 30 dni od upływu terminu składania ofert</w:t>
      </w:r>
      <w:r w:rsidR="006B6110" w:rsidRPr="00B44C9B">
        <w:rPr>
          <w:rFonts w:ascii="Calibri" w:hAnsi="Calibri"/>
          <w:sz w:val="20"/>
          <w:szCs w:val="20"/>
        </w:rPr>
        <w:t>.</w:t>
      </w:r>
    </w:p>
    <w:p w14:paraId="742B34D0" w14:textId="44A97E16" w:rsidR="000D030E" w:rsidRPr="00B44C9B" w:rsidRDefault="0024634D" w:rsidP="005A0EF9">
      <w:pPr>
        <w:spacing w:after="0" w:line="240" w:lineRule="auto"/>
        <w:jc w:val="both"/>
        <w:rPr>
          <w:rFonts w:ascii="Calibri" w:hAnsi="Calibri"/>
          <w:sz w:val="20"/>
          <w:szCs w:val="20"/>
        </w:rPr>
      </w:pPr>
      <w:r w:rsidRPr="00B44C9B">
        <w:rPr>
          <w:rFonts w:ascii="Calibri" w:hAnsi="Calibri"/>
          <w:sz w:val="20"/>
          <w:szCs w:val="20"/>
        </w:rPr>
        <w:t xml:space="preserve">3. W </w:t>
      </w:r>
      <w:proofErr w:type="gramStart"/>
      <w:r w:rsidRPr="00B44C9B">
        <w:rPr>
          <w:rFonts w:ascii="Calibri" w:hAnsi="Calibri"/>
          <w:sz w:val="20"/>
          <w:szCs w:val="20"/>
        </w:rPr>
        <w:t>przypadku</w:t>
      </w:r>
      <w:proofErr w:type="gramEnd"/>
      <w:r w:rsidRPr="00B44C9B">
        <w:rPr>
          <w:rFonts w:ascii="Calibri" w:hAnsi="Calibri"/>
          <w:sz w:val="20"/>
          <w:szCs w:val="20"/>
        </w:rPr>
        <w:t xml:space="preserve"> gdy wybór najkorzystniejszej oferty nie nastąpi przed upływem terminu związania ofertą zamawiający przed upływem terminu związania ofertą, zwraca się jednokrotnie do wykonawców o wyrażenie zgody na przedłużenie tego terminu o wskazywany okres, nie dłuższy niż 30 dni.</w:t>
      </w:r>
      <w:r w:rsidRPr="00B44C9B">
        <w:rPr>
          <w:rFonts w:ascii="Calibri" w:hAnsi="Calibri"/>
          <w:sz w:val="20"/>
          <w:szCs w:val="20"/>
        </w:rPr>
        <w:cr/>
        <w:t>4. Przedłużenie terminu związania ofertą, o którym mowa w ust. 2, wymaga złożenia przez wykonawcę pisemnego oświadczenia o wyrażeniu zgody na przedłużenie terminu związania ofertą.</w:t>
      </w:r>
      <w:r w:rsidRPr="00B44C9B">
        <w:rPr>
          <w:rFonts w:ascii="Calibri" w:hAnsi="Calibri"/>
          <w:sz w:val="20"/>
          <w:szCs w:val="20"/>
        </w:rPr>
        <w:cr/>
        <w:t xml:space="preserve">5. Przedłużenie terminu związania ofertą może nastąpić wraz z przedłużeniem okresu ważności wadium </w:t>
      </w:r>
      <w:proofErr w:type="gramStart"/>
      <w:r w:rsidRPr="00B44C9B">
        <w:rPr>
          <w:rFonts w:ascii="Calibri" w:hAnsi="Calibri"/>
          <w:sz w:val="20"/>
          <w:szCs w:val="20"/>
        </w:rPr>
        <w:t>albo,</w:t>
      </w:r>
      <w:proofErr w:type="gramEnd"/>
      <w:r w:rsidRPr="00B44C9B">
        <w:rPr>
          <w:rFonts w:ascii="Calibri" w:hAnsi="Calibri"/>
          <w:sz w:val="20"/>
          <w:szCs w:val="20"/>
        </w:rPr>
        <w:t xml:space="preserve"> jeżeli nie jest to możliwe, z wniesieniem nowego wadium na przedłużony okres związania ofertą.</w:t>
      </w:r>
      <w:r w:rsidRPr="00B44C9B">
        <w:rPr>
          <w:rFonts w:ascii="Calibri" w:hAnsi="Calibri"/>
          <w:sz w:val="20"/>
          <w:szCs w:val="20"/>
        </w:rPr>
        <w:cr/>
      </w:r>
      <w:r w:rsidRPr="00B44C9B">
        <w:rPr>
          <w:rFonts w:ascii="Calibri" w:hAnsi="Calibri"/>
          <w:sz w:val="20"/>
          <w:szCs w:val="20"/>
        </w:rPr>
        <w:cr/>
      </w:r>
      <w:r w:rsidRPr="00B44C9B">
        <w:rPr>
          <w:rFonts w:ascii="Calibri" w:hAnsi="Calibri"/>
          <w:b/>
          <w:sz w:val="20"/>
          <w:szCs w:val="20"/>
        </w:rPr>
        <w:t>XI. Opis sposobu przygotowania oferty</w:t>
      </w:r>
      <w:r w:rsidRPr="00B44C9B">
        <w:rPr>
          <w:rFonts w:ascii="Calibri" w:hAnsi="Calibri"/>
          <w:b/>
          <w:sz w:val="20"/>
          <w:szCs w:val="20"/>
        </w:rPr>
        <w:cr/>
      </w:r>
      <w:r w:rsidRPr="00B44C9B">
        <w:rPr>
          <w:rFonts w:ascii="Calibri" w:hAnsi="Calibri"/>
          <w:sz w:val="20"/>
          <w:szCs w:val="20"/>
        </w:rPr>
        <w:t>1. Forma oferty oraz oświadczenia:</w:t>
      </w:r>
      <w:r w:rsidRPr="00B44C9B">
        <w:rPr>
          <w:rFonts w:ascii="Calibri" w:hAnsi="Calibri"/>
          <w:sz w:val="20"/>
          <w:szCs w:val="20"/>
        </w:rPr>
        <w:cr/>
        <w:t>1)</w:t>
      </w:r>
      <w:r w:rsidRPr="00B44C9B">
        <w:rPr>
          <w:rFonts w:ascii="Calibri" w:hAnsi="Calibri"/>
          <w:sz w:val="20"/>
          <w:szCs w:val="20"/>
        </w:rPr>
        <w:tab/>
        <w:t xml:space="preserve">Ofertę oraz wszystkie załączniki składa się pod rygorem nieważności w formie elektronicznej lub w postaci elektronicznej opatrzonej podpisem zaufanym lub podpisem osobistym. </w:t>
      </w:r>
      <w:r w:rsidRPr="00B44C9B">
        <w:rPr>
          <w:rFonts w:ascii="Calibri" w:hAnsi="Calibri"/>
          <w:sz w:val="20"/>
          <w:szCs w:val="20"/>
        </w:rPr>
        <w:cr/>
        <w:t>2)</w:t>
      </w:r>
      <w:r w:rsidRPr="00B44C9B">
        <w:rPr>
          <w:rFonts w:ascii="Calibri" w:hAnsi="Calibri"/>
          <w:sz w:val="20"/>
          <w:szCs w:val="20"/>
        </w:rPr>
        <w:tab/>
        <w:t xml:space="preserve">Wykonawca składa ofertę </w:t>
      </w:r>
      <w:proofErr w:type="gramStart"/>
      <w:r w:rsidRPr="00B44C9B">
        <w:rPr>
          <w:rFonts w:ascii="Calibri" w:hAnsi="Calibri"/>
          <w:sz w:val="20"/>
          <w:szCs w:val="20"/>
        </w:rPr>
        <w:t>za  pośrednictwem</w:t>
      </w:r>
      <w:proofErr w:type="gramEnd"/>
      <w:r w:rsidRPr="00B44C9B">
        <w:rPr>
          <w:rFonts w:ascii="Calibri" w:hAnsi="Calibri"/>
          <w:sz w:val="20"/>
          <w:szCs w:val="20"/>
        </w:rPr>
        <w:t xml:space="preserve"> Platformy zamówieniowej</w:t>
      </w:r>
      <w:r w:rsidR="00860746" w:rsidRPr="00B44C9B">
        <w:rPr>
          <w:rFonts w:ascii="Calibri" w:hAnsi="Calibri"/>
          <w:sz w:val="20"/>
          <w:szCs w:val="20"/>
        </w:rPr>
        <w:t xml:space="preserve"> </w:t>
      </w:r>
      <w:r w:rsidR="00376E9B" w:rsidRPr="00B44C9B">
        <w:rPr>
          <w:rFonts w:ascii="Calibri" w:hAnsi="Calibri"/>
          <w:sz w:val="20"/>
          <w:szCs w:val="20"/>
        </w:rPr>
        <w:t xml:space="preserve">https://miniportal.uzp.gov.pl/  </w:t>
      </w:r>
      <w:r w:rsidRPr="00B44C9B">
        <w:rPr>
          <w:rFonts w:ascii="Calibri" w:hAnsi="Calibri"/>
          <w:sz w:val="20"/>
          <w:szCs w:val="20"/>
        </w:rPr>
        <w:cr/>
        <w:t>3)</w:t>
      </w:r>
      <w:r w:rsidRPr="00B44C9B">
        <w:rPr>
          <w:rFonts w:ascii="Calibri" w:hAnsi="Calibri"/>
          <w:sz w:val="20"/>
          <w:szCs w:val="20"/>
        </w:rPr>
        <w:tab/>
        <w:t xml:space="preserve">Oferta powinna być sporządzona w języku polskim, z zachowaniem postaci elektronicznej w formatach dopuszczonych odpowiednimi przepisami prawa tj. m.in.:  PDF, DOC, DOCX, RTF, XPS, ODT i podpisana kwalifikowanym podpisem elektronicznym, podpisem zaufanym lub podpisem osobistym.  Ze względów technicznych rozmiar przesyłanych plików nie może przekraczać </w:t>
      </w:r>
      <w:r w:rsidR="00D8003E" w:rsidRPr="00B44C9B">
        <w:rPr>
          <w:rFonts w:ascii="Calibri" w:hAnsi="Calibri"/>
          <w:sz w:val="20"/>
          <w:szCs w:val="20"/>
        </w:rPr>
        <w:t>150</w:t>
      </w:r>
      <w:r w:rsidRPr="00B44C9B">
        <w:rPr>
          <w:rFonts w:ascii="Calibri" w:hAnsi="Calibri"/>
          <w:sz w:val="20"/>
          <w:szCs w:val="20"/>
        </w:rPr>
        <w:t xml:space="preserve"> MB.</w:t>
      </w:r>
      <w:r w:rsidRPr="00B44C9B">
        <w:rPr>
          <w:rFonts w:ascii="Calibri" w:hAnsi="Calibri"/>
          <w:sz w:val="20"/>
          <w:szCs w:val="20"/>
        </w:rPr>
        <w:cr/>
        <w:t>4)</w:t>
      </w:r>
      <w:r w:rsidRPr="00B44C9B">
        <w:rPr>
          <w:rFonts w:ascii="Calibri" w:hAnsi="Calibri"/>
          <w:sz w:val="20"/>
          <w:szCs w:val="20"/>
        </w:rPr>
        <w:tab/>
        <w:t>Sposób złożenia oferty, w tym zaszyfrowania oferty opisany został w Regulaminie Platformy zamówieniowej. Ofertę należy złożyć w oryginale. Zamawiający dopuszcza możliwość złożenia oferty w formie skanu dokumentu pierwotnie wytworzonego i wypełnionego w postaci papierowej, pod warunkiem opatrzenia powstałego w ten sposób dokumentu elektronicznego kwalifikowanym podpisem elektronicznym, podpisem zaufanym lub podpisem osobistym. Powstały w ten sposób dokument elektroniczny Zamawiający traktował będzie jako ofertę złożoną w postaci elektronicznej niezależnie od tego, czy jej postać elektroniczna powstała wyłącznie przy użyciu programu komputerowego, czy też na skutek przekształcenia postaci papierowej do postaci elektronicznej, jeżeli tylko dokument ten zostanie opatrzony prawidłowym podpisem.</w:t>
      </w:r>
      <w:r w:rsidRPr="00B44C9B">
        <w:rPr>
          <w:rFonts w:ascii="Calibri" w:hAnsi="Calibri"/>
          <w:sz w:val="20"/>
          <w:szCs w:val="20"/>
        </w:rPr>
        <w:cr/>
        <w:t>5)</w:t>
      </w:r>
      <w:r w:rsidRPr="00B44C9B">
        <w:rPr>
          <w:rFonts w:ascii="Calibri" w:hAnsi="Calibri"/>
          <w:sz w:val="20"/>
          <w:szCs w:val="20"/>
        </w:rPr>
        <w:tab/>
        <w:t xml:space="preserve">Wszelkie informacje stanowiące tajemnicę przedsiębiorstwa należy złożyć w osobnym pliku wraz z jednoczesnym zaznaczeniem polecenia „Załącznik stanowiący tajemnicę przedsiębiorstwa" a następnie wraz z plikami stanowiącymi jawną część skompresowane do jednego pliku archiwum (ZIP). </w:t>
      </w:r>
      <w:r w:rsidRPr="00B44C9B">
        <w:rPr>
          <w:rFonts w:ascii="Calibri" w:hAnsi="Calibri"/>
          <w:sz w:val="20"/>
          <w:szCs w:val="20"/>
        </w:rPr>
        <w:cr/>
        <w:t>6)</w:t>
      </w:r>
      <w:r w:rsidRPr="00B44C9B">
        <w:rPr>
          <w:rFonts w:ascii="Calibri" w:hAnsi="Calibri"/>
          <w:sz w:val="20"/>
          <w:szCs w:val="20"/>
        </w:rPr>
        <w:tab/>
        <w:t xml:space="preserve">Wykonawca może przed upływem terminu do składania ofert zmienić lub wycofać ofertę </w:t>
      </w:r>
      <w:proofErr w:type="gramStart"/>
      <w:r w:rsidRPr="00B44C9B">
        <w:rPr>
          <w:rFonts w:ascii="Calibri" w:hAnsi="Calibri"/>
          <w:sz w:val="20"/>
          <w:szCs w:val="20"/>
        </w:rPr>
        <w:t>za  pośrednictwem</w:t>
      </w:r>
      <w:proofErr w:type="gramEnd"/>
      <w:r w:rsidRPr="00B44C9B">
        <w:rPr>
          <w:rFonts w:ascii="Calibri" w:hAnsi="Calibri"/>
          <w:sz w:val="20"/>
          <w:szCs w:val="20"/>
        </w:rPr>
        <w:t xml:space="preserve"> Platformy zamówieniowej. Po upływie terminu do składania ofert wykonawca nie może skutecznie dokonać zmiany ani wycofać złożonej oferty</w:t>
      </w:r>
      <w:r w:rsidRPr="00B44C9B">
        <w:rPr>
          <w:rFonts w:ascii="Calibri" w:hAnsi="Calibri"/>
          <w:sz w:val="20"/>
          <w:szCs w:val="20"/>
        </w:rPr>
        <w:cr/>
      </w:r>
      <w:r w:rsidRPr="00B44C9B">
        <w:rPr>
          <w:rFonts w:ascii="Calibri" w:hAnsi="Calibri"/>
          <w:sz w:val="20"/>
          <w:szCs w:val="20"/>
        </w:rPr>
        <w:cr/>
        <w:t>2. Przygotowanie oferty:</w:t>
      </w:r>
      <w:r w:rsidRPr="00B44C9B">
        <w:rPr>
          <w:rFonts w:ascii="Calibri" w:hAnsi="Calibri"/>
          <w:sz w:val="20"/>
          <w:szCs w:val="20"/>
        </w:rPr>
        <w:cr/>
        <w:t>1)</w:t>
      </w:r>
      <w:r w:rsidRPr="00B44C9B">
        <w:rPr>
          <w:rFonts w:ascii="Calibri" w:hAnsi="Calibri"/>
          <w:sz w:val="20"/>
          <w:szCs w:val="20"/>
        </w:rPr>
        <w:tab/>
        <w:t xml:space="preserve">Na ofertę składają się wszystkie oświadczenia i załączniki wymienione w pkt. VII niniejszej specyfikacji. </w:t>
      </w:r>
      <w:r w:rsidRPr="00B44C9B">
        <w:rPr>
          <w:rFonts w:ascii="Calibri" w:hAnsi="Calibri"/>
          <w:sz w:val="20"/>
          <w:szCs w:val="20"/>
        </w:rPr>
        <w:cr/>
      </w:r>
      <w:r w:rsidRPr="00B44C9B">
        <w:rPr>
          <w:rFonts w:ascii="Calibri" w:hAnsi="Calibri"/>
          <w:sz w:val="20"/>
          <w:szCs w:val="20"/>
        </w:rPr>
        <w:lastRenderedPageBreak/>
        <w:t>2)</w:t>
      </w:r>
      <w:r w:rsidRPr="00B44C9B">
        <w:rPr>
          <w:rFonts w:ascii="Calibri" w:hAnsi="Calibri"/>
          <w:sz w:val="20"/>
          <w:szCs w:val="20"/>
        </w:rPr>
        <w:tab/>
        <w:t>Wykonawca może złożyć jedną ofertę.</w:t>
      </w:r>
      <w:r w:rsidRPr="00B44C9B">
        <w:rPr>
          <w:rFonts w:ascii="Calibri" w:hAnsi="Calibri"/>
          <w:sz w:val="20"/>
          <w:szCs w:val="20"/>
        </w:rPr>
        <w:cr/>
        <w:t>3)</w:t>
      </w:r>
      <w:r w:rsidRPr="00B44C9B">
        <w:rPr>
          <w:rFonts w:ascii="Calibri" w:hAnsi="Calibri"/>
          <w:sz w:val="20"/>
          <w:szCs w:val="20"/>
        </w:rPr>
        <w:tab/>
        <w:t>Koszty związane z przygotowaniem oferty ponosi składający ofertę.</w:t>
      </w:r>
      <w:r w:rsidRPr="00B44C9B">
        <w:rPr>
          <w:rFonts w:ascii="Calibri" w:hAnsi="Calibri"/>
          <w:sz w:val="20"/>
          <w:szCs w:val="20"/>
        </w:rPr>
        <w:cr/>
        <w:t>4)</w:t>
      </w:r>
      <w:r w:rsidRPr="00B44C9B">
        <w:rPr>
          <w:rFonts w:ascii="Calibri" w:hAnsi="Calibri"/>
          <w:sz w:val="20"/>
          <w:szCs w:val="20"/>
        </w:rPr>
        <w:tab/>
        <w:t>Oferta oraz wymagane formularze, zestawienia i wykazy składane wraz z ofertą wymagają podpisu osób uprawnionych do reprezentowania firmy w obrocie gospodarczym, zgodnie z aktem rejestracyjnym oraz przepisami prawa.</w:t>
      </w:r>
      <w:r w:rsidRPr="00B44C9B">
        <w:rPr>
          <w:rFonts w:ascii="Calibri" w:hAnsi="Calibri"/>
          <w:sz w:val="20"/>
          <w:szCs w:val="20"/>
        </w:rPr>
        <w:cr/>
        <w:t>5)</w:t>
      </w:r>
      <w:r w:rsidRPr="00B44C9B">
        <w:rPr>
          <w:rFonts w:ascii="Calibri" w:hAnsi="Calibri"/>
          <w:sz w:val="20"/>
          <w:szCs w:val="20"/>
        </w:rPr>
        <w:tab/>
        <w:t>Oferta podpisana przez upoważnionego przedstawiciela wykonawcy wymaga załączenia właściwego pełnomocnictwa lub umocowania prawnego.</w:t>
      </w:r>
      <w:r w:rsidRPr="00B44C9B">
        <w:rPr>
          <w:rFonts w:ascii="Calibri" w:hAnsi="Calibri"/>
          <w:sz w:val="20"/>
          <w:szCs w:val="20"/>
        </w:rPr>
        <w:cr/>
        <w:t>6)</w:t>
      </w:r>
      <w:r w:rsidRPr="00B44C9B">
        <w:rPr>
          <w:rFonts w:ascii="Calibri" w:hAnsi="Calibri"/>
          <w:sz w:val="20"/>
          <w:szCs w:val="20"/>
        </w:rPr>
        <w:tab/>
        <w:t>Oferta powinna zawierać wszystkie wymagane dokumenty, oświadczenia, załączniki i inne dokumenty, o których mowa w treści niniejszej specyfikacji.</w:t>
      </w:r>
      <w:r w:rsidRPr="00B44C9B">
        <w:rPr>
          <w:rFonts w:ascii="Calibri" w:hAnsi="Calibri"/>
          <w:sz w:val="20"/>
          <w:szCs w:val="20"/>
        </w:rPr>
        <w:cr/>
        <w:t>7)</w:t>
      </w:r>
      <w:r w:rsidRPr="00B44C9B">
        <w:rPr>
          <w:rFonts w:ascii="Calibri" w:hAnsi="Calibri"/>
          <w:sz w:val="20"/>
          <w:szCs w:val="20"/>
        </w:rPr>
        <w:tab/>
        <w:t>Dokumenty winny być sporządzone zgodnie z zaleceniami oraz przedstawionymi przez zamawiającego wzorcami (załącznikami), zawierać informacje i dane określone w tych dokumentach.</w:t>
      </w:r>
      <w:r w:rsidRPr="00B44C9B">
        <w:rPr>
          <w:rFonts w:ascii="Calibri" w:hAnsi="Calibri"/>
          <w:sz w:val="20"/>
          <w:szCs w:val="20"/>
        </w:rPr>
        <w:cr/>
        <w:t>8)</w:t>
      </w:r>
      <w:r w:rsidRPr="00B44C9B">
        <w:rPr>
          <w:rFonts w:ascii="Calibri" w:hAnsi="Calibri"/>
          <w:sz w:val="20"/>
          <w:szCs w:val="20"/>
        </w:rPr>
        <w:tab/>
        <w:t xml:space="preserve">Wykonawca może zastrzec w ofercie informacje stanowiące tajemnice przedsiębiorstwa w rozumieniu przepisów o zwalczaniu nieuczciwej konkurencji. Wykonawca w takim przypadku zobowiązany jest wykazać, że zastrzeżone informacje stanowią tajemnicę przedsiębiorstwa, a także wydzielić je w osobnym pliku. Tak wydzielonych informacji Zamawiający nie będzie ujawniał. Wykonawca nie może zastrzec informacji i dokumentów, których jawność wynika z innych aktów prawnych w tym m.in. z zapisu art. 222 ust. 5 ustawy </w:t>
      </w:r>
      <w:proofErr w:type="spellStart"/>
      <w:r w:rsidRPr="00B44C9B">
        <w:rPr>
          <w:rFonts w:ascii="Calibri" w:hAnsi="Calibri"/>
          <w:sz w:val="20"/>
          <w:szCs w:val="20"/>
        </w:rPr>
        <w:t>Pzp</w:t>
      </w:r>
      <w:proofErr w:type="spellEnd"/>
      <w:r w:rsidRPr="00B44C9B">
        <w:rPr>
          <w:rFonts w:ascii="Calibri" w:hAnsi="Calibri"/>
          <w:sz w:val="20"/>
          <w:szCs w:val="20"/>
        </w:rPr>
        <w:t>.</w:t>
      </w:r>
      <w:r w:rsidRPr="00B44C9B">
        <w:rPr>
          <w:rFonts w:ascii="Calibri" w:hAnsi="Calibri"/>
          <w:sz w:val="20"/>
          <w:szCs w:val="20"/>
        </w:rPr>
        <w:cr/>
      </w:r>
      <w:r w:rsidRPr="00B44C9B">
        <w:rPr>
          <w:rFonts w:ascii="Calibri" w:hAnsi="Calibri"/>
          <w:sz w:val="20"/>
          <w:szCs w:val="20"/>
        </w:rPr>
        <w:cr/>
        <w:t>9)</w:t>
      </w:r>
      <w:r w:rsidRPr="00B44C9B">
        <w:rPr>
          <w:rFonts w:ascii="Calibri" w:hAnsi="Calibri"/>
          <w:sz w:val="20"/>
          <w:szCs w:val="20"/>
        </w:rPr>
        <w:tab/>
        <w:t>W przypadku określonym w art. 225 wykonawca, składając ofertę, informuje zamawiającego, że:</w:t>
      </w:r>
      <w:r w:rsidRPr="00B44C9B">
        <w:rPr>
          <w:rFonts w:ascii="Calibri" w:hAnsi="Calibri"/>
          <w:sz w:val="20"/>
          <w:szCs w:val="20"/>
        </w:rPr>
        <w:cr/>
        <w:t xml:space="preserve">a) wybór jego oferty będzie prowadził do powstania u zamawiającego obowiązku podatkowego; </w:t>
      </w:r>
      <w:r w:rsidRPr="00B44C9B">
        <w:rPr>
          <w:rFonts w:ascii="Calibri" w:hAnsi="Calibri"/>
          <w:sz w:val="20"/>
          <w:szCs w:val="20"/>
        </w:rPr>
        <w:cr/>
        <w:t xml:space="preserve">b) wskazuje nazwy (rodzaju) towaru lub usługi, których dostawa lub świadczenie będą prowadziły do powstania obowiązku podatkowego; </w:t>
      </w:r>
      <w:r w:rsidRPr="00B44C9B">
        <w:rPr>
          <w:rFonts w:ascii="Calibri" w:hAnsi="Calibri"/>
          <w:sz w:val="20"/>
          <w:szCs w:val="20"/>
        </w:rPr>
        <w:cr/>
        <w:t xml:space="preserve">c) wskazuje wartości towaru lub usługi objętego obowiązkiem podatkowym zamawiającego, bez kwoty podatku; </w:t>
      </w:r>
      <w:r w:rsidRPr="00B44C9B">
        <w:rPr>
          <w:rFonts w:ascii="Calibri" w:hAnsi="Calibri"/>
          <w:sz w:val="20"/>
          <w:szCs w:val="20"/>
        </w:rPr>
        <w:cr/>
        <w:t>d) wskazuje stawki podatku od towarów i usług, która zgodnie z wiedzą wykonawcy, będzie miała zastosowanie.</w:t>
      </w:r>
      <w:r w:rsidRPr="00B44C9B">
        <w:rPr>
          <w:rFonts w:ascii="Calibri" w:hAnsi="Calibri"/>
          <w:sz w:val="20"/>
          <w:szCs w:val="20"/>
        </w:rPr>
        <w:cr/>
      </w:r>
      <w:r w:rsidRPr="00B44C9B">
        <w:rPr>
          <w:rFonts w:ascii="Calibri" w:hAnsi="Calibri"/>
          <w:sz w:val="20"/>
          <w:szCs w:val="20"/>
        </w:rPr>
        <w:cr/>
        <w:t>3. Postanowienia dotyczące wnoszenia oferty wspólnej przez dwa lub więcej podmioty gospodarcze (konsorcja/ spółki cywilne):</w:t>
      </w:r>
      <w:r w:rsidRPr="00B44C9B">
        <w:rPr>
          <w:rFonts w:ascii="Calibri" w:hAnsi="Calibri"/>
          <w:sz w:val="20"/>
          <w:szCs w:val="20"/>
        </w:rPr>
        <w:cr/>
        <w:t>1)</w:t>
      </w:r>
      <w:r w:rsidRPr="00B44C9B">
        <w:rPr>
          <w:rFonts w:ascii="Calibri" w:hAnsi="Calibri"/>
          <w:sz w:val="20"/>
          <w:szCs w:val="20"/>
        </w:rPr>
        <w:tab/>
        <w:t>Wykonawcy mogą wspólnie ubiegać się o udzielenie zamówienia.</w:t>
      </w:r>
      <w:r w:rsidRPr="00B44C9B">
        <w:rPr>
          <w:rFonts w:ascii="Calibri" w:hAnsi="Calibri"/>
          <w:sz w:val="20"/>
          <w:szCs w:val="20"/>
        </w:rPr>
        <w:cr/>
        <w:t>2)</w:t>
      </w:r>
      <w:r w:rsidRPr="00B44C9B">
        <w:rPr>
          <w:rFonts w:ascii="Calibri" w:hAnsi="Calibri"/>
          <w:sz w:val="20"/>
          <w:szCs w:val="20"/>
        </w:rPr>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r w:rsidRPr="00B44C9B">
        <w:rPr>
          <w:rFonts w:ascii="Calibri" w:hAnsi="Calibri"/>
          <w:sz w:val="20"/>
          <w:szCs w:val="20"/>
        </w:rPr>
        <w:cr/>
        <w:t>3)</w:t>
      </w:r>
      <w:r w:rsidRPr="00B44C9B">
        <w:rPr>
          <w:rFonts w:ascii="Calibri" w:hAnsi="Calibri"/>
          <w:sz w:val="20"/>
          <w:szCs w:val="20"/>
        </w:rPr>
        <w:tab/>
        <w:t>Oferta winna być podpisana przez każdego z wykonawców występujących wspólnie lub przez upoważnionego przedstawiciela.</w:t>
      </w:r>
      <w:r w:rsidRPr="00B44C9B">
        <w:rPr>
          <w:rFonts w:ascii="Calibri" w:hAnsi="Calibri"/>
          <w:sz w:val="20"/>
          <w:szCs w:val="20"/>
        </w:rPr>
        <w:cr/>
        <w:t>4)</w:t>
      </w:r>
      <w:r w:rsidRPr="00B44C9B">
        <w:rPr>
          <w:rFonts w:ascii="Calibri" w:hAnsi="Calibri"/>
          <w:sz w:val="20"/>
          <w:szCs w:val="20"/>
        </w:rPr>
        <w:tab/>
        <w:t>Wykonawcy wspólnie ubiegający się o udzielenie zamówienia ponoszą solidarną odpowiedzialność za wykonanie umowy.</w:t>
      </w:r>
      <w:r w:rsidRPr="00B44C9B">
        <w:rPr>
          <w:rFonts w:ascii="Calibri" w:hAnsi="Calibri"/>
          <w:sz w:val="20"/>
          <w:szCs w:val="20"/>
        </w:rPr>
        <w:cr/>
        <w:t>5)</w:t>
      </w:r>
      <w:r w:rsidRPr="00B44C9B">
        <w:rPr>
          <w:rFonts w:ascii="Calibri" w:hAnsi="Calibri"/>
          <w:sz w:val="20"/>
          <w:szCs w:val="20"/>
        </w:rPr>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r w:rsidRPr="00B44C9B">
        <w:rPr>
          <w:rFonts w:ascii="Calibri" w:hAnsi="Calibri"/>
          <w:sz w:val="20"/>
          <w:szCs w:val="20"/>
        </w:rPr>
        <w:cr/>
        <w:t>6)</w:t>
      </w:r>
      <w:r w:rsidRPr="00B44C9B">
        <w:rPr>
          <w:rFonts w:ascii="Calibri" w:hAnsi="Calibri"/>
          <w:sz w:val="20"/>
          <w:szCs w:val="20"/>
        </w:rPr>
        <w:tab/>
        <w:t>Wykonawców obowiązują postanowienia pkt. VII "Wykaz oświadczeń lub dokumentów, potwierdzających spełnianie warunków udziału w postępowaniu oraz brak podstaw wykluczenia " pkt. 8 w sprawie dokumentów wymaganych w przypadku składania oferty wspólnej.</w:t>
      </w:r>
      <w:r w:rsidRPr="00B44C9B">
        <w:rPr>
          <w:rFonts w:ascii="Calibri" w:hAnsi="Calibri"/>
          <w:sz w:val="20"/>
          <w:szCs w:val="20"/>
        </w:rPr>
        <w:cr/>
      </w:r>
      <w:r w:rsidRPr="00B44C9B">
        <w:rPr>
          <w:rFonts w:ascii="Calibri" w:hAnsi="Calibri"/>
          <w:sz w:val="20"/>
          <w:szCs w:val="20"/>
        </w:rPr>
        <w:cr/>
        <w:t>4. Postanowienia dotyczące prowadzenia przez Zamawiającego wyjaśnień w toku badania i oceny ofert:</w:t>
      </w:r>
      <w:r w:rsidRPr="00B44C9B">
        <w:rPr>
          <w:rFonts w:ascii="Calibri" w:hAnsi="Calibri"/>
          <w:sz w:val="20"/>
          <w:szCs w:val="20"/>
        </w:rPr>
        <w:cr/>
        <w:t xml:space="preserve">1) Zamawiający może wezwać wykonawców do złożenia, uzupełnienia, poprawienia lub uzupełnienia oświadczenia wykonawcy, podmiotowych środków dowodowych, innych dokumentów lub oświadczeń na zasadach określonych w art. 128 ustawy </w:t>
      </w:r>
      <w:proofErr w:type="spellStart"/>
      <w:r w:rsidRPr="00B44C9B">
        <w:rPr>
          <w:rFonts w:ascii="Calibri" w:hAnsi="Calibri"/>
          <w:sz w:val="20"/>
          <w:szCs w:val="20"/>
        </w:rPr>
        <w:t>Pzp</w:t>
      </w:r>
      <w:proofErr w:type="spellEnd"/>
      <w:r w:rsidRPr="00B44C9B">
        <w:rPr>
          <w:rFonts w:ascii="Calibri" w:hAnsi="Calibri"/>
          <w:sz w:val="20"/>
          <w:szCs w:val="20"/>
        </w:rPr>
        <w:t>.</w:t>
      </w:r>
      <w:r w:rsidRPr="00B44C9B">
        <w:rPr>
          <w:rFonts w:ascii="Calibri" w:hAnsi="Calibri"/>
          <w:sz w:val="20"/>
          <w:szCs w:val="20"/>
        </w:rPr>
        <w:cr/>
        <w:t xml:space="preserve">2) Zamawiający poprawia w ofercie oczywiste omyłki pisarskie oraz oczywiste omyłki rachunkowe, z uwzględnieniem konsekwencji rachunkowych dokonanych poprawek, niezwłocznie </w:t>
      </w:r>
      <w:r w:rsidR="002D61C4" w:rsidRPr="00B44C9B">
        <w:rPr>
          <w:rFonts w:ascii="Calibri" w:hAnsi="Calibri"/>
          <w:sz w:val="20"/>
          <w:szCs w:val="20"/>
        </w:rPr>
        <w:t xml:space="preserve">zawiadamiając </w:t>
      </w:r>
      <w:r w:rsidRPr="00B44C9B">
        <w:rPr>
          <w:rFonts w:ascii="Calibri" w:hAnsi="Calibri"/>
          <w:sz w:val="20"/>
          <w:szCs w:val="20"/>
        </w:rPr>
        <w:t>o tym wykonawcę, którego oferta została poprawiona.</w:t>
      </w:r>
      <w:r w:rsidRPr="00B44C9B">
        <w:rPr>
          <w:rFonts w:ascii="Calibri" w:hAnsi="Calibri"/>
          <w:sz w:val="20"/>
          <w:szCs w:val="20"/>
        </w:rPr>
        <w:cr/>
        <w:t>3) Zamawiający poprawia w ofercie inne omyłki polegające na niezgodności oferty z dokumentami zamówienia, niepowodujące istotnych zmian w treści oferty, niezwłocznie zawiadamiając o tym wykonawcę, którego oferta została poprawiona, wyznaczając jednocześnie wykonawcy odpowiedni termin na wyrażenie zgody na poprawienie w ofercie omyłki lub zakwestionowanie sposobu jej poprawienia. Brak odpowiedzi w wyznaczonym terminie uznaje się za wyrażenie zgody na poprawienie omyłki.</w:t>
      </w:r>
      <w:r w:rsidRPr="00B44C9B">
        <w:rPr>
          <w:rFonts w:ascii="Calibri" w:hAnsi="Calibri"/>
          <w:sz w:val="20"/>
          <w:szCs w:val="20"/>
        </w:rPr>
        <w:cr/>
        <w:t xml:space="preserve">4) Jeżeli zaoferowana cena lub koszt, lub ich istotne części składowe, wydają się rażąco niskie w stosunku do przedmiotu zamówienia lub budzą wątpliwości zamawiającego co do możliwości wykonania przedmiotu zamówienia zgodnie z wymaganiami określonymi w niniejszej specyfikacji lub wynikającymi z odrębnych przepisów, zamawiający zażąda od wykonawcy wyjaśnień, w tym złożenia dowodów w zakresie wyliczenia ceny lub kosztu, lub ich istotnych części składowych. </w:t>
      </w:r>
      <w:r w:rsidRPr="00B44C9B">
        <w:rPr>
          <w:rFonts w:ascii="Calibri" w:hAnsi="Calibri"/>
          <w:sz w:val="20"/>
          <w:szCs w:val="20"/>
        </w:rPr>
        <w:cr/>
        <w:t xml:space="preserve">Obowiązek wykazania, że oferta nie zawiera rażąco niskiej ceny lub kosztu spoczywa na wykonawcy. </w:t>
      </w:r>
      <w:proofErr w:type="gramStart"/>
      <w:r w:rsidRPr="00B44C9B">
        <w:rPr>
          <w:rFonts w:ascii="Calibri" w:hAnsi="Calibri"/>
          <w:sz w:val="20"/>
          <w:szCs w:val="20"/>
        </w:rPr>
        <w:t>Odrzuceniu,</w:t>
      </w:r>
      <w:proofErr w:type="gramEnd"/>
      <w:r w:rsidRPr="00B44C9B">
        <w:rPr>
          <w:rFonts w:ascii="Calibri" w:hAnsi="Calibri"/>
          <w:sz w:val="20"/>
          <w:szCs w:val="20"/>
        </w:rPr>
        <w:t xml:space="preserve"> </w:t>
      </w:r>
      <w:r w:rsidRPr="00B44C9B">
        <w:rPr>
          <w:rFonts w:ascii="Calibri" w:hAnsi="Calibri"/>
          <w:sz w:val="20"/>
          <w:szCs w:val="20"/>
        </w:rPr>
        <w:lastRenderedPageBreak/>
        <w:t>jako oferta z rażąco niską ceną lub kosztem, podlega oferta wykonawcy, który nie udzielił wyjaśnień w wyznaczonym terminie, lub jeżeli złożone wyjaśnienia wraz z dowodami nie uzasadniają rażąco niskie</w:t>
      </w:r>
      <w:r w:rsidR="002D61C4" w:rsidRPr="00B44C9B">
        <w:rPr>
          <w:rFonts w:ascii="Calibri" w:hAnsi="Calibri"/>
          <w:sz w:val="20"/>
          <w:szCs w:val="20"/>
        </w:rPr>
        <w:t>j ceny lub kosztu tej oferty.</w:t>
      </w:r>
      <w:r w:rsidR="002D61C4" w:rsidRPr="00B44C9B">
        <w:rPr>
          <w:rFonts w:ascii="Calibri" w:hAnsi="Calibri"/>
          <w:sz w:val="20"/>
          <w:szCs w:val="20"/>
        </w:rPr>
        <w:cr/>
      </w:r>
      <w:r w:rsidR="002D61C4" w:rsidRPr="00B44C9B">
        <w:rPr>
          <w:rFonts w:ascii="Calibri" w:hAnsi="Calibri"/>
          <w:sz w:val="20"/>
          <w:szCs w:val="20"/>
        </w:rPr>
        <w:cr/>
        <w:t>5</w:t>
      </w:r>
      <w:r w:rsidRPr="00B44C9B">
        <w:rPr>
          <w:rFonts w:ascii="Calibri" w:hAnsi="Calibri"/>
          <w:sz w:val="20"/>
          <w:szCs w:val="20"/>
        </w:rPr>
        <w:t>. Postanowienia dotyczące przetwarzania danych osobowych:</w:t>
      </w:r>
      <w:r w:rsidRPr="00B44C9B">
        <w:rPr>
          <w:rFonts w:ascii="Calibri" w:hAnsi="Calibri"/>
          <w:sz w:val="20"/>
          <w:szCs w:val="20"/>
        </w:rPr>
        <w:cr/>
        <w:t>1) 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r>
      <w:r w:rsidRPr="00B44C9B">
        <w:rPr>
          <w:rFonts w:ascii="Calibri" w:hAnsi="Calibri"/>
          <w:sz w:val="20"/>
          <w:szCs w:val="20"/>
        </w:rPr>
        <w:cr/>
        <w:t>2) Administratorem danych osobowych jest Zamawiający. Podstawą prawną przetwarzania danych osobowych stanowi ustawa Prawo zamówień publicznych wydane na jej podstawie akty wykonawcze, a także ustawa o narodowym zasobie archiwalnym i archiwach.  Inspektorem ochrony danych osobowych jest</w:t>
      </w:r>
      <w:r w:rsidR="0011506C" w:rsidRPr="00B44C9B">
        <w:rPr>
          <w:rFonts w:ascii="Calibri" w:hAnsi="Calibri"/>
          <w:sz w:val="20"/>
          <w:szCs w:val="20"/>
        </w:rPr>
        <w:t xml:space="preserve"> </w:t>
      </w:r>
      <w:r w:rsidR="000D030E" w:rsidRPr="00B44C9B">
        <w:rPr>
          <w:rFonts w:ascii="Calibri" w:hAnsi="Calibri"/>
          <w:sz w:val="20"/>
          <w:szCs w:val="20"/>
        </w:rPr>
        <w:t xml:space="preserve">Pani </w:t>
      </w:r>
      <w:r w:rsidR="000D030E" w:rsidRPr="00B44C9B">
        <w:rPr>
          <w:rFonts w:ascii="Calibri" w:hAnsi="Calibri" w:cs="Times New Roman"/>
          <w:sz w:val="20"/>
          <w:szCs w:val="20"/>
        </w:rPr>
        <w:t xml:space="preserve">Monika Kozielska tel. +48 (41) 39 02 436 e- </w:t>
      </w:r>
      <w:r w:rsidR="000D030E" w:rsidRPr="00B44C9B">
        <w:rPr>
          <w:rFonts w:ascii="Calibri" w:hAnsi="Calibri"/>
          <w:sz w:val="20"/>
          <w:szCs w:val="20"/>
        </w:rPr>
        <w:t>mail</w:t>
      </w:r>
      <w:r w:rsidR="00512E1C" w:rsidRPr="00B44C9B">
        <w:rPr>
          <w:rFonts w:ascii="Calibri" w:hAnsi="Calibri"/>
          <w:sz w:val="20"/>
          <w:szCs w:val="20"/>
        </w:rPr>
        <w:t>.</w:t>
      </w:r>
      <w:r w:rsidR="000D030E" w:rsidRPr="00B44C9B">
        <w:rPr>
          <w:rFonts w:ascii="Calibri" w:hAnsi="Calibri"/>
          <w:sz w:val="20"/>
          <w:szCs w:val="20"/>
        </w:rPr>
        <w:t xml:space="preserve"> mkalita@zoz.konskie.pl </w:t>
      </w:r>
    </w:p>
    <w:p w14:paraId="38960919" w14:textId="72FE0991" w:rsidR="009F12D7" w:rsidRPr="00B44C9B" w:rsidRDefault="0024634D" w:rsidP="005A0EF9">
      <w:pPr>
        <w:spacing w:after="0" w:line="240" w:lineRule="auto"/>
        <w:jc w:val="both"/>
        <w:rPr>
          <w:rFonts w:ascii="Calibri" w:hAnsi="Calibri"/>
          <w:b/>
          <w:sz w:val="20"/>
          <w:szCs w:val="20"/>
        </w:rPr>
      </w:pPr>
      <w:r w:rsidRPr="00B44C9B">
        <w:rPr>
          <w:rFonts w:ascii="Calibri" w:hAnsi="Calibri"/>
          <w:sz w:val="20"/>
          <w:szCs w:val="20"/>
        </w:rPr>
        <w:t xml:space="preserve">3) Dane osobowe będą przetwarzane, z uwzględnieniem przepisów prawa, w celu: </w:t>
      </w:r>
      <w:r w:rsidRPr="00B44C9B">
        <w:rPr>
          <w:rFonts w:ascii="Calibri" w:hAnsi="Calibri"/>
          <w:sz w:val="20"/>
          <w:szCs w:val="20"/>
        </w:rPr>
        <w:cr/>
        <w:t>a)</w:t>
      </w:r>
      <w:r w:rsidRPr="00B44C9B">
        <w:rPr>
          <w:rFonts w:ascii="Calibri" w:hAnsi="Calibri"/>
          <w:sz w:val="20"/>
          <w:szCs w:val="20"/>
        </w:rPr>
        <w:tab/>
        <w:t>przeprowadzenie postępowania o udzielenie zamówienia publicznego,</w:t>
      </w:r>
      <w:r w:rsidRPr="00B44C9B">
        <w:rPr>
          <w:rFonts w:ascii="Calibri" w:hAnsi="Calibri"/>
          <w:sz w:val="20"/>
          <w:szCs w:val="20"/>
        </w:rPr>
        <w:cr/>
        <w:t>b)</w:t>
      </w:r>
      <w:r w:rsidRPr="00B44C9B">
        <w:rPr>
          <w:rFonts w:ascii="Calibri" w:hAnsi="Calibri"/>
          <w:sz w:val="20"/>
          <w:szCs w:val="20"/>
        </w:rPr>
        <w:tab/>
        <w:t>zawarcia i realizacji umowy z wyłonionym w niniejszym postępowaniu wykonawcą,</w:t>
      </w:r>
      <w:r w:rsidRPr="00B44C9B">
        <w:rPr>
          <w:rFonts w:ascii="Calibri" w:hAnsi="Calibri"/>
          <w:sz w:val="20"/>
          <w:szCs w:val="20"/>
        </w:rPr>
        <w:cr/>
        <w:t>c)</w:t>
      </w:r>
      <w:r w:rsidRPr="00B44C9B">
        <w:rPr>
          <w:rFonts w:ascii="Calibri" w:hAnsi="Calibri"/>
          <w:sz w:val="20"/>
          <w:szCs w:val="20"/>
        </w:rPr>
        <w:tab/>
        <w:t>dokonania rozliczenia i płatności związanych z realizacją umowy,</w:t>
      </w:r>
      <w:r w:rsidRPr="00B44C9B">
        <w:rPr>
          <w:rFonts w:ascii="Calibri" w:hAnsi="Calibri"/>
          <w:sz w:val="20"/>
          <w:szCs w:val="20"/>
        </w:rPr>
        <w:cr/>
        <w:t>d)</w:t>
      </w:r>
      <w:r w:rsidRPr="00B44C9B">
        <w:rPr>
          <w:rFonts w:ascii="Calibri" w:hAnsi="Calibri"/>
          <w:sz w:val="20"/>
          <w:szCs w:val="20"/>
        </w:rPr>
        <w:tab/>
        <w:t>przeprowadzenie ewentualnych postępowań kontrolnych i / lub audytu przez komórki Zamawiającego i inne uprawnione podmioty,</w:t>
      </w:r>
      <w:r w:rsidRPr="00B44C9B">
        <w:rPr>
          <w:rFonts w:ascii="Calibri" w:hAnsi="Calibri"/>
          <w:sz w:val="20"/>
          <w:szCs w:val="20"/>
        </w:rPr>
        <w:cr/>
        <w:t>e)</w:t>
      </w:r>
      <w:r w:rsidRPr="00B44C9B">
        <w:rPr>
          <w:rFonts w:ascii="Calibri" w:hAnsi="Calibri"/>
          <w:sz w:val="20"/>
          <w:szCs w:val="20"/>
        </w:rPr>
        <w:tab/>
        <w:t>udostępnienie dokumentacji postępowania i zawartej umowy jako informacji publicznej,</w:t>
      </w:r>
      <w:r w:rsidRPr="00B44C9B">
        <w:rPr>
          <w:rFonts w:ascii="Calibri" w:hAnsi="Calibri"/>
          <w:sz w:val="20"/>
          <w:szCs w:val="20"/>
        </w:rPr>
        <w:cr/>
        <w:t>f)</w:t>
      </w:r>
      <w:r w:rsidRPr="00B44C9B">
        <w:rPr>
          <w:rFonts w:ascii="Calibri" w:hAnsi="Calibri"/>
          <w:sz w:val="20"/>
          <w:szCs w:val="20"/>
        </w:rPr>
        <w:tab/>
        <w:t>archiwizacji postępowania.</w:t>
      </w:r>
      <w:r w:rsidRPr="00B44C9B">
        <w:rPr>
          <w:rFonts w:ascii="Calibri" w:hAnsi="Calibri"/>
          <w:sz w:val="20"/>
          <w:szCs w:val="20"/>
        </w:rPr>
        <w:cr/>
        <w:t>4) Dane osobowe będą ujawniane wykonawcom oraz wszystkim zainteresowanym.</w:t>
      </w:r>
      <w:r w:rsidRPr="00B44C9B">
        <w:rPr>
          <w:rFonts w:ascii="Calibri" w:hAnsi="Calibri"/>
          <w:sz w:val="20"/>
          <w:szCs w:val="20"/>
        </w:rPr>
        <w:cr/>
        <w:t>5) Dane osobowe będą przechowywane przez okres obowiązywania umowy a następnie przez okres co najmniej 5 lat zgodnie z przepisami dotyczącymi archiwizacji. Dotyczy to wszystkich uczestników postępowania.</w:t>
      </w:r>
      <w:r w:rsidRPr="00B44C9B">
        <w:rPr>
          <w:rFonts w:ascii="Calibri" w:hAnsi="Calibri"/>
          <w:sz w:val="20"/>
          <w:szCs w:val="20"/>
        </w:rPr>
        <w:cr/>
        <w:t xml:space="preserve">6) Osobie, której dane dotyczą przysługuje na warunkach określonych w przepisach Rozporządzenia RODO: </w:t>
      </w:r>
      <w:r w:rsidRPr="00B44C9B">
        <w:rPr>
          <w:rFonts w:ascii="Calibri" w:hAnsi="Calibri"/>
          <w:sz w:val="20"/>
          <w:szCs w:val="20"/>
        </w:rPr>
        <w:cr/>
        <w:t>a)</w:t>
      </w:r>
      <w:r w:rsidRPr="00B44C9B">
        <w:rPr>
          <w:rFonts w:ascii="Calibri" w:hAnsi="Calibri"/>
          <w:sz w:val="20"/>
          <w:szCs w:val="20"/>
        </w:rPr>
        <w:tab/>
        <w:t xml:space="preserve">prawo dostępu do danych (art. 15), </w:t>
      </w:r>
      <w:r w:rsidRPr="00B44C9B">
        <w:rPr>
          <w:rFonts w:ascii="Calibri" w:hAnsi="Calibri"/>
          <w:sz w:val="20"/>
          <w:szCs w:val="20"/>
        </w:rPr>
        <w:cr/>
        <w:t>b)</w:t>
      </w:r>
      <w:r w:rsidRPr="00B44C9B">
        <w:rPr>
          <w:rFonts w:ascii="Calibri" w:hAnsi="Calibri"/>
          <w:sz w:val="20"/>
          <w:szCs w:val="20"/>
        </w:rPr>
        <w:tab/>
        <w:t>prawo sprostowania danych (art. 16),</w:t>
      </w:r>
      <w:r w:rsidRPr="00B44C9B">
        <w:rPr>
          <w:rFonts w:ascii="Calibri" w:hAnsi="Calibri"/>
          <w:sz w:val="20"/>
          <w:szCs w:val="20"/>
        </w:rPr>
        <w:cr/>
        <w:t>c)</w:t>
      </w:r>
      <w:r w:rsidRPr="00B44C9B">
        <w:rPr>
          <w:rFonts w:ascii="Calibri" w:hAnsi="Calibri"/>
          <w:sz w:val="20"/>
          <w:szCs w:val="20"/>
        </w:rPr>
        <w:tab/>
        <w:t>prawo do usunięcia danych (art. 17),</w:t>
      </w:r>
      <w:r w:rsidRPr="00B44C9B">
        <w:rPr>
          <w:rFonts w:ascii="Calibri" w:hAnsi="Calibri"/>
          <w:sz w:val="20"/>
          <w:szCs w:val="20"/>
        </w:rPr>
        <w:cr/>
        <w:t>d)</w:t>
      </w:r>
      <w:r w:rsidRPr="00B44C9B">
        <w:rPr>
          <w:rFonts w:ascii="Calibri" w:hAnsi="Calibri"/>
          <w:sz w:val="20"/>
          <w:szCs w:val="20"/>
        </w:rPr>
        <w:tab/>
        <w:t xml:space="preserve">prawo do ograniczenia przetwarzania danych (art. 18). </w:t>
      </w:r>
      <w:r w:rsidRPr="00B44C9B">
        <w:rPr>
          <w:rFonts w:ascii="Calibri" w:hAnsi="Calibri"/>
          <w:sz w:val="20"/>
          <w:szCs w:val="20"/>
        </w:rPr>
        <w:cr/>
        <w:t>e)</w:t>
      </w:r>
      <w:r w:rsidRPr="00B44C9B">
        <w:rPr>
          <w:rFonts w:ascii="Calibri" w:hAnsi="Calibri"/>
          <w:sz w:val="20"/>
          <w:szCs w:val="20"/>
        </w:rPr>
        <w:tab/>
        <w:t xml:space="preserve">prawo wniesienia skargi do organu nadzorczego. </w:t>
      </w:r>
      <w:r w:rsidRPr="00B44C9B">
        <w:rPr>
          <w:rFonts w:ascii="Calibri" w:hAnsi="Calibri"/>
          <w:sz w:val="20"/>
          <w:szCs w:val="20"/>
        </w:rPr>
        <w:cr/>
        <w:t>7) Osobie, której dane dotyczą nie przysługuje:</w:t>
      </w:r>
      <w:r w:rsidRPr="00B44C9B">
        <w:rPr>
          <w:rFonts w:ascii="Calibri" w:hAnsi="Calibri"/>
          <w:sz w:val="20"/>
          <w:szCs w:val="20"/>
        </w:rPr>
        <w:cr/>
        <w:t>a)</w:t>
      </w:r>
      <w:r w:rsidRPr="00B44C9B">
        <w:rPr>
          <w:rFonts w:ascii="Calibri" w:hAnsi="Calibri"/>
          <w:sz w:val="20"/>
          <w:szCs w:val="20"/>
        </w:rPr>
        <w:tab/>
        <w:t>prawo do usunięcia danych osobowych, "prawo do bycia zapomnianym" w związku z art. 17 ust. 3 lit. b, d lub e Rozporządzenia RODO,</w:t>
      </w:r>
      <w:r w:rsidRPr="00B44C9B">
        <w:rPr>
          <w:rFonts w:ascii="Calibri" w:hAnsi="Calibri"/>
          <w:sz w:val="20"/>
          <w:szCs w:val="20"/>
        </w:rPr>
        <w:cr/>
        <w:t>b)</w:t>
      </w:r>
      <w:r w:rsidRPr="00B44C9B">
        <w:rPr>
          <w:rFonts w:ascii="Calibri" w:hAnsi="Calibri"/>
          <w:sz w:val="20"/>
          <w:szCs w:val="20"/>
        </w:rPr>
        <w:tab/>
        <w:t>prawo do przenoszenia danych osobowych, o którym mowa w art. 20 Rozporządzenia RODO,</w:t>
      </w:r>
      <w:r w:rsidRPr="00B44C9B">
        <w:rPr>
          <w:rFonts w:ascii="Calibri" w:hAnsi="Calibri"/>
          <w:sz w:val="20"/>
          <w:szCs w:val="20"/>
        </w:rPr>
        <w:cr/>
        <w:t>c)</w:t>
      </w:r>
      <w:r w:rsidRPr="00B44C9B">
        <w:rPr>
          <w:rFonts w:ascii="Calibri" w:hAnsi="Calibri"/>
          <w:sz w:val="20"/>
          <w:szCs w:val="20"/>
        </w:rPr>
        <w:tab/>
        <w:t xml:space="preserve">prawo sprzeciwu, o którym mowa w art. 21 Rozporządzenia RODO, </w:t>
      </w:r>
      <w:r w:rsidRPr="00B44C9B">
        <w:rPr>
          <w:rFonts w:ascii="Calibri" w:hAnsi="Calibri"/>
          <w:sz w:val="20"/>
          <w:szCs w:val="20"/>
        </w:rPr>
        <w:cr/>
        <w:t>8) 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r w:rsidRPr="00B44C9B">
        <w:rPr>
          <w:rFonts w:ascii="Calibri" w:hAnsi="Calibri"/>
          <w:sz w:val="20"/>
          <w:szCs w:val="20"/>
        </w:rPr>
        <w:cr/>
        <w:t xml:space="preserve">9) Wystąpienie z </w:t>
      </w:r>
      <w:proofErr w:type="gramStart"/>
      <w:r w:rsidRPr="00B44C9B">
        <w:rPr>
          <w:rFonts w:ascii="Calibri" w:hAnsi="Calibri"/>
          <w:sz w:val="20"/>
          <w:szCs w:val="20"/>
        </w:rPr>
        <w:t>żądaniem</w:t>
      </w:r>
      <w:proofErr w:type="gramEnd"/>
      <w:r w:rsidRPr="00B44C9B">
        <w:rPr>
          <w:rFonts w:ascii="Calibri" w:hAnsi="Calibri"/>
          <w:sz w:val="20"/>
          <w:szCs w:val="20"/>
        </w:rPr>
        <w:t xml:space="preserve"> o którym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postępowania lub umowy.</w:t>
      </w:r>
      <w:r w:rsidRPr="00B44C9B">
        <w:rPr>
          <w:rFonts w:ascii="Calibri" w:hAnsi="Calibri"/>
          <w:sz w:val="20"/>
          <w:szCs w:val="20"/>
        </w:rPr>
        <w:cr/>
        <w:t>10) Wykonawca pozyskując dane osobowe na potrzeby sporządzenia oferty zobowiązany jest wypełnić obowiązki wynikające m. in. z art 13 i 14 Rozporządzenia RODO. Wykonawca składając ofertę składa oświadczenie dotyczące pr</w:t>
      </w:r>
      <w:r w:rsidR="00AF733E">
        <w:rPr>
          <w:rFonts w:ascii="Calibri" w:hAnsi="Calibri"/>
          <w:sz w:val="20"/>
          <w:szCs w:val="20"/>
        </w:rPr>
        <w:t>zetwarzania danych osobowych.</w:t>
      </w:r>
      <w:r w:rsidR="00AF733E">
        <w:rPr>
          <w:rFonts w:ascii="Calibri" w:hAnsi="Calibri"/>
          <w:sz w:val="20"/>
          <w:szCs w:val="20"/>
        </w:rPr>
        <w:cr/>
      </w:r>
      <w:r w:rsidR="00AF733E">
        <w:rPr>
          <w:rFonts w:ascii="Calibri" w:hAnsi="Calibri"/>
          <w:sz w:val="20"/>
          <w:szCs w:val="20"/>
        </w:rPr>
        <w:cr/>
      </w:r>
      <w:r w:rsidRPr="00B44C9B">
        <w:rPr>
          <w:rFonts w:ascii="Calibri" w:hAnsi="Calibri"/>
          <w:b/>
          <w:sz w:val="20"/>
          <w:szCs w:val="20"/>
        </w:rPr>
        <w:t>XII. Miejsce i termin składania i otwarcia ofert</w:t>
      </w:r>
      <w:r w:rsidRPr="00B44C9B">
        <w:rPr>
          <w:rFonts w:ascii="Calibri" w:hAnsi="Calibri"/>
          <w:b/>
          <w:sz w:val="20"/>
          <w:szCs w:val="20"/>
        </w:rPr>
        <w:cr/>
      </w:r>
      <w:r w:rsidRPr="00B44C9B">
        <w:rPr>
          <w:rFonts w:ascii="Calibri" w:hAnsi="Calibri"/>
          <w:sz w:val="20"/>
          <w:szCs w:val="20"/>
        </w:rPr>
        <w:t xml:space="preserve">1. Oferty należy składać do dnia: </w:t>
      </w:r>
      <w:r w:rsidR="00F15D70">
        <w:rPr>
          <w:rFonts w:ascii="Calibri" w:hAnsi="Calibri"/>
          <w:b/>
          <w:sz w:val="20"/>
          <w:szCs w:val="20"/>
        </w:rPr>
        <w:t>0</w:t>
      </w:r>
      <w:r w:rsidR="00C52FFE">
        <w:rPr>
          <w:rFonts w:ascii="Calibri" w:hAnsi="Calibri"/>
          <w:b/>
          <w:sz w:val="20"/>
          <w:szCs w:val="20"/>
        </w:rPr>
        <w:t>9</w:t>
      </w:r>
      <w:r w:rsidR="00542971">
        <w:rPr>
          <w:rFonts w:ascii="Calibri" w:hAnsi="Calibri"/>
          <w:b/>
          <w:sz w:val="20"/>
          <w:szCs w:val="20"/>
        </w:rPr>
        <w:t>.0</w:t>
      </w:r>
      <w:r w:rsidR="00F15D70">
        <w:rPr>
          <w:rFonts w:ascii="Calibri" w:hAnsi="Calibri"/>
          <w:b/>
          <w:sz w:val="20"/>
          <w:szCs w:val="20"/>
        </w:rPr>
        <w:t>6</w:t>
      </w:r>
      <w:r w:rsidR="009F5C43" w:rsidRPr="00B44C9B">
        <w:rPr>
          <w:rFonts w:ascii="Calibri" w:hAnsi="Calibri"/>
          <w:b/>
          <w:sz w:val="20"/>
          <w:szCs w:val="20"/>
        </w:rPr>
        <w:t>.2022r</w:t>
      </w:r>
      <w:r w:rsidR="00526F2F" w:rsidRPr="00B44C9B">
        <w:rPr>
          <w:rFonts w:ascii="Calibri" w:hAnsi="Calibri"/>
          <w:sz w:val="20"/>
          <w:szCs w:val="20"/>
        </w:rPr>
        <w:t>.</w:t>
      </w:r>
      <w:r w:rsidRPr="00B44C9B">
        <w:rPr>
          <w:rFonts w:ascii="Calibri" w:hAnsi="Calibri"/>
          <w:sz w:val="20"/>
          <w:szCs w:val="20"/>
        </w:rPr>
        <w:t xml:space="preserve"> do godz. </w:t>
      </w:r>
      <w:r w:rsidR="00B426BD" w:rsidRPr="00B44C9B">
        <w:rPr>
          <w:rFonts w:ascii="Calibri" w:hAnsi="Calibri"/>
          <w:b/>
          <w:sz w:val="20"/>
          <w:szCs w:val="20"/>
        </w:rPr>
        <w:t>10</w:t>
      </w:r>
      <w:r w:rsidR="00BE4990" w:rsidRPr="00B44C9B">
        <w:rPr>
          <w:rFonts w:ascii="Calibri" w:hAnsi="Calibri"/>
          <w:b/>
          <w:sz w:val="20"/>
          <w:szCs w:val="20"/>
        </w:rPr>
        <w:t>.45</w:t>
      </w:r>
      <w:r w:rsidRPr="00B44C9B">
        <w:rPr>
          <w:rFonts w:ascii="Calibri" w:hAnsi="Calibri"/>
          <w:b/>
          <w:sz w:val="20"/>
          <w:szCs w:val="20"/>
        </w:rPr>
        <w:cr/>
      </w:r>
      <w:r w:rsidRPr="00B44C9B">
        <w:rPr>
          <w:rFonts w:ascii="Calibri" w:hAnsi="Calibri"/>
          <w:sz w:val="20"/>
          <w:szCs w:val="20"/>
        </w:rPr>
        <w:t>2. Wykonawca może, przed upływem terminu do składania ofert, zmienić lub wycofać ofertę.</w:t>
      </w:r>
      <w:r w:rsidRPr="00B44C9B">
        <w:rPr>
          <w:rFonts w:ascii="Calibri" w:hAnsi="Calibri"/>
          <w:sz w:val="20"/>
          <w:szCs w:val="20"/>
        </w:rPr>
        <w:cr/>
        <w:t xml:space="preserve">3. Złożenie, zmiana, jak i wycofanie oferty następuje zgodnie z postanowieniami pkt. XI niniejszej SIWZ </w:t>
      </w:r>
      <w:r w:rsidRPr="00B44C9B">
        <w:rPr>
          <w:rFonts w:ascii="Calibri" w:hAnsi="Calibri"/>
          <w:sz w:val="20"/>
          <w:szCs w:val="20"/>
        </w:rPr>
        <w:cr/>
        <w:t>3. Oferty zostaną otwarte dnia:</w:t>
      </w:r>
      <w:r w:rsidR="00F01C18" w:rsidRPr="00B44C9B">
        <w:rPr>
          <w:rFonts w:ascii="Calibri" w:hAnsi="Calibri"/>
          <w:sz w:val="20"/>
          <w:szCs w:val="20"/>
        </w:rPr>
        <w:t xml:space="preserve"> </w:t>
      </w:r>
      <w:r w:rsidR="00F15D70" w:rsidRPr="00F15D70">
        <w:rPr>
          <w:rFonts w:ascii="Calibri" w:hAnsi="Calibri"/>
          <w:b/>
          <w:sz w:val="20"/>
          <w:szCs w:val="20"/>
        </w:rPr>
        <w:t>0</w:t>
      </w:r>
      <w:r w:rsidR="00C52FFE">
        <w:rPr>
          <w:rFonts w:ascii="Calibri" w:hAnsi="Calibri"/>
          <w:b/>
          <w:sz w:val="20"/>
          <w:szCs w:val="20"/>
        </w:rPr>
        <w:t>9</w:t>
      </w:r>
      <w:r w:rsidR="00542971">
        <w:rPr>
          <w:rFonts w:ascii="Calibri" w:hAnsi="Calibri"/>
          <w:b/>
          <w:sz w:val="20"/>
          <w:szCs w:val="20"/>
        </w:rPr>
        <w:t>.0</w:t>
      </w:r>
      <w:r w:rsidR="00F15D70">
        <w:rPr>
          <w:rFonts w:ascii="Calibri" w:hAnsi="Calibri"/>
          <w:b/>
          <w:sz w:val="20"/>
          <w:szCs w:val="20"/>
        </w:rPr>
        <w:t>6</w:t>
      </w:r>
      <w:r w:rsidR="009F5C43" w:rsidRPr="00B44C9B">
        <w:rPr>
          <w:rFonts w:ascii="Calibri" w:hAnsi="Calibri"/>
          <w:b/>
          <w:sz w:val="20"/>
          <w:szCs w:val="20"/>
        </w:rPr>
        <w:t>.2022r</w:t>
      </w:r>
      <w:r w:rsidR="00512E1C" w:rsidRPr="00B44C9B">
        <w:rPr>
          <w:rFonts w:ascii="Calibri" w:hAnsi="Calibri"/>
          <w:sz w:val="20"/>
          <w:szCs w:val="20"/>
        </w:rPr>
        <w:t xml:space="preserve">. </w:t>
      </w:r>
      <w:r w:rsidRPr="00B44C9B">
        <w:rPr>
          <w:rFonts w:ascii="Calibri" w:hAnsi="Calibri"/>
          <w:sz w:val="20"/>
          <w:szCs w:val="20"/>
        </w:rPr>
        <w:t xml:space="preserve">o godz. </w:t>
      </w:r>
      <w:r w:rsidR="00B426BD" w:rsidRPr="00B44C9B">
        <w:rPr>
          <w:rFonts w:ascii="Calibri" w:hAnsi="Calibri"/>
          <w:b/>
          <w:sz w:val="20"/>
          <w:szCs w:val="20"/>
        </w:rPr>
        <w:t>11.00</w:t>
      </w:r>
      <w:r w:rsidR="0011506C" w:rsidRPr="00B44C9B">
        <w:rPr>
          <w:rFonts w:ascii="Calibri" w:hAnsi="Calibri"/>
          <w:sz w:val="20"/>
          <w:szCs w:val="20"/>
        </w:rPr>
        <w:t xml:space="preserve"> </w:t>
      </w:r>
      <w:r w:rsidRPr="00B44C9B">
        <w:rPr>
          <w:rFonts w:ascii="Calibri" w:hAnsi="Calibri"/>
          <w:sz w:val="20"/>
          <w:szCs w:val="20"/>
        </w:rPr>
        <w:cr/>
      </w:r>
      <w:r w:rsidRPr="00B44C9B">
        <w:rPr>
          <w:rFonts w:ascii="Calibri" w:hAnsi="Calibri"/>
          <w:sz w:val="20"/>
          <w:szCs w:val="20"/>
        </w:rPr>
        <w:cr/>
      </w:r>
      <w:r w:rsidRPr="00B44C9B">
        <w:rPr>
          <w:rFonts w:ascii="Calibri" w:hAnsi="Calibri"/>
          <w:b/>
          <w:sz w:val="20"/>
          <w:szCs w:val="20"/>
        </w:rPr>
        <w:t>XIII. Opis sposobu obliczenia ceny</w:t>
      </w:r>
      <w:r w:rsidR="009F12D7" w:rsidRPr="00B44C9B">
        <w:rPr>
          <w:rFonts w:ascii="Calibri" w:hAnsi="Calibri"/>
          <w:b/>
          <w:sz w:val="20"/>
          <w:szCs w:val="20"/>
        </w:rPr>
        <w:t>.</w:t>
      </w:r>
    </w:p>
    <w:p w14:paraId="6EE7CF88" w14:textId="77777777" w:rsidR="005554C6" w:rsidRPr="00B44C9B" w:rsidRDefault="0024634D" w:rsidP="00F70E42">
      <w:pPr>
        <w:spacing w:after="0" w:line="240" w:lineRule="auto"/>
        <w:jc w:val="both"/>
        <w:rPr>
          <w:rFonts w:ascii="Calibri" w:hAnsi="Calibri"/>
          <w:sz w:val="20"/>
          <w:szCs w:val="20"/>
        </w:rPr>
      </w:pPr>
      <w:r w:rsidRPr="00B44C9B">
        <w:rPr>
          <w:rFonts w:ascii="Calibri" w:hAnsi="Calibri"/>
          <w:sz w:val="20"/>
          <w:szCs w:val="20"/>
        </w:rPr>
        <w:t>Cena oferty uwzględnia wszystkie zobowiązania, musi być podana w PLN cyfrowo i słownie, z wyodrębnieniem należnego podatku VAT - jeżeli występuje.</w:t>
      </w:r>
      <w:r w:rsidRPr="00B44C9B">
        <w:rPr>
          <w:rFonts w:ascii="Calibri" w:hAnsi="Calibri"/>
          <w:sz w:val="20"/>
          <w:szCs w:val="20"/>
        </w:rPr>
        <w:cr/>
        <w:t xml:space="preserve">Cena podana w ofercie winna obejmować wszystkie koszty i składniki związane z wykonaniem zamówienia oraz warunkami stawianymi przez zamawiającego. </w:t>
      </w:r>
      <w:r w:rsidRPr="00B44C9B">
        <w:rPr>
          <w:rFonts w:ascii="Calibri" w:hAnsi="Calibri"/>
          <w:sz w:val="20"/>
          <w:szCs w:val="20"/>
        </w:rPr>
        <w:cr/>
        <w:t>Cena może być tylko jedna za oferowany przedmiot zamówienia, nie dopuszcza się wariantowości cen.</w:t>
      </w:r>
      <w:r w:rsidRPr="00B44C9B">
        <w:rPr>
          <w:rFonts w:ascii="Calibri" w:hAnsi="Calibri"/>
          <w:sz w:val="20"/>
          <w:szCs w:val="20"/>
        </w:rPr>
        <w:cr/>
        <w:t>Cena nie ulega zmianie przez okres ważności oferty (związania ofertą).</w:t>
      </w:r>
      <w:r w:rsidRPr="00B44C9B">
        <w:rPr>
          <w:rFonts w:ascii="Calibri" w:hAnsi="Calibri"/>
          <w:sz w:val="20"/>
          <w:szCs w:val="20"/>
        </w:rPr>
        <w:cr/>
      </w:r>
      <w:r w:rsidRPr="00B44C9B">
        <w:rPr>
          <w:rFonts w:ascii="Calibri" w:hAnsi="Calibri"/>
          <w:sz w:val="20"/>
          <w:szCs w:val="20"/>
        </w:rPr>
        <w:lastRenderedPageBreak/>
        <w:t xml:space="preserve">Cenę za wykonanie przedmiotu zamówienia należy przedstawić w "Formularzu ofertowym" stanowiącym załącznik do niniejszej specyfikacji istotnych warunków zamówienia. </w:t>
      </w:r>
      <w:r w:rsidRPr="00B44C9B">
        <w:rPr>
          <w:rFonts w:ascii="Calibri" w:hAnsi="Calibri"/>
          <w:sz w:val="20"/>
          <w:szCs w:val="20"/>
        </w:rPr>
        <w:cr/>
        <w:t>Cenę za wykonanie przedmiotu zamówienia należy wyliczyć w "Formularzu cenowym" stanowiącym załącznik do niniejszej specyfikacji istotnych warunków zamówienia, a następnie tak obliczoną cenę przenieść do "Formularza ofertowego"</w:t>
      </w:r>
      <w:r w:rsidR="00AF733E">
        <w:rPr>
          <w:rFonts w:ascii="Calibri" w:hAnsi="Calibri"/>
          <w:sz w:val="20"/>
          <w:szCs w:val="20"/>
        </w:rPr>
        <w:cr/>
      </w:r>
    </w:p>
    <w:p w14:paraId="538F0715" w14:textId="16C1F6AA" w:rsidR="00F15D70" w:rsidRPr="00F15D70" w:rsidRDefault="0024634D" w:rsidP="00F15D70">
      <w:pPr>
        <w:spacing w:after="0" w:line="240" w:lineRule="auto"/>
        <w:jc w:val="both"/>
        <w:rPr>
          <w:rFonts w:ascii="Calibri" w:hAnsi="Calibri"/>
          <w:b/>
          <w:sz w:val="20"/>
          <w:szCs w:val="20"/>
        </w:rPr>
      </w:pPr>
      <w:r w:rsidRPr="00B44C9B">
        <w:rPr>
          <w:rFonts w:ascii="Calibri" w:hAnsi="Calibri"/>
          <w:b/>
          <w:sz w:val="20"/>
          <w:szCs w:val="20"/>
        </w:rPr>
        <w:t>XIV. Opis kryteriów, którymi zamawiający będzie się kierował przy wyborze oferty</w:t>
      </w:r>
      <w:r w:rsidRPr="00B44C9B">
        <w:rPr>
          <w:rFonts w:ascii="Calibri" w:hAnsi="Calibri"/>
          <w:b/>
          <w:sz w:val="20"/>
          <w:szCs w:val="20"/>
        </w:rPr>
        <w:cr/>
      </w:r>
      <w:r w:rsidR="00F15D70" w:rsidRPr="00F15D70">
        <w:rPr>
          <w:rFonts w:ascii="Calibri" w:hAnsi="Calibri"/>
          <w:sz w:val="20"/>
          <w:szCs w:val="20"/>
        </w:rPr>
        <w:t>1. Kryteria oceny ofert - zamawiający uzna oferty za spełniające wymagania i przyjmie do szczegółowego rozpatrywania, jeżeli:</w:t>
      </w:r>
      <w:r w:rsidR="00F15D70" w:rsidRPr="00F15D70">
        <w:rPr>
          <w:rFonts w:ascii="Calibri" w:hAnsi="Calibri"/>
          <w:sz w:val="20"/>
          <w:szCs w:val="20"/>
        </w:rPr>
        <w:cr/>
      </w:r>
      <w:r w:rsidR="00F15D70" w:rsidRPr="00F15D70">
        <w:rPr>
          <w:rFonts w:ascii="Calibri" w:hAnsi="Calibri"/>
          <w:sz w:val="20"/>
          <w:szCs w:val="20"/>
        </w:rPr>
        <w:cr/>
        <w:t>1.1.</w:t>
      </w:r>
      <w:r w:rsidR="00F15D70" w:rsidRPr="00F15D70">
        <w:rPr>
          <w:rFonts w:ascii="Calibri" w:hAnsi="Calibri"/>
          <w:sz w:val="20"/>
          <w:szCs w:val="20"/>
        </w:rPr>
        <w:tab/>
        <w:t>oferta, spełnia wymagania określone niniejszą specyfikacją,</w:t>
      </w:r>
      <w:r w:rsidR="00F15D70" w:rsidRPr="00F15D70">
        <w:rPr>
          <w:rFonts w:ascii="Calibri" w:hAnsi="Calibri"/>
          <w:sz w:val="20"/>
          <w:szCs w:val="20"/>
        </w:rPr>
        <w:cr/>
        <w:t>1.2.</w:t>
      </w:r>
      <w:r w:rsidR="00F15D70" w:rsidRPr="00F15D70">
        <w:rPr>
          <w:rFonts w:ascii="Calibri" w:hAnsi="Calibri"/>
          <w:sz w:val="20"/>
          <w:szCs w:val="20"/>
        </w:rPr>
        <w:tab/>
        <w:t>oferta została złożona, w określonym przez zamawiającego terminie,</w:t>
      </w:r>
      <w:r w:rsidR="00F15D70" w:rsidRPr="00F15D70">
        <w:rPr>
          <w:rFonts w:ascii="Calibri" w:hAnsi="Calibri"/>
          <w:sz w:val="20"/>
          <w:szCs w:val="20"/>
        </w:rPr>
        <w:cr/>
        <w:t>1.3.</w:t>
      </w:r>
      <w:r w:rsidR="00F15D70" w:rsidRPr="00F15D70">
        <w:rPr>
          <w:rFonts w:ascii="Calibri" w:hAnsi="Calibri"/>
          <w:sz w:val="20"/>
          <w:szCs w:val="20"/>
        </w:rPr>
        <w:tab/>
        <w:t>wykonawca przedstawił ofertę zgodną co do treści z wymaganiami zamawiającego.</w:t>
      </w:r>
      <w:r w:rsidR="00F15D70" w:rsidRPr="00F15D70">
        <w:rPr>
          <w:rFonts w:ascii="Calibri" w:hAnsi="Calibri"/>
          <w:sz w:val="20"/>
          <w:szCs w:val="20"/>
        </w:rPr>
        <w:cr/>
      </w:r>
      <w:r w:rsidR="00F15D70" w:rsidRPr="00F15D70">
        <w:rPr>
          <w:rFonts w:ascii="Calibri" w:hAnsi="Calibri"/>
          <w:sz w:val="20"/>
          <w:szCs w:val="20"/>
        </w:rPr>
        <w:cr/>
        <w:t xml:space="preserve">2. Kryteria oceny ofert - stosowanie matematycznych obliczeń przy ocenie ofert, stanowi podstawową zasadę oceny ofert, które oceniane będą w odniesieniu do najkorzystniejszych warunków przedstawionych przez wykonawców w </w:t>
      </w:r>
      <w:proofErr w:type="gramStart"/>
      <w:r w:rsidR="00F15D70" w:rsidRPr="00F15D70">
        <w:rPr>
          <w:rFonts w:ascii="Calibri" w:hAnsi="Calibri"/>
          <w:sz w:val="20"/>
          <w:szCs w:val="20"/>
        </w:rPr>
        <w:t>zakresie  kryterium</w:t>
      </w:r>
      <w:proofErr w:type="gramEnd"/>
      <w:r w:rsidR="00F15D70" w:rsidRPr="00F15D70">
        <w:rPr>
          <w:rFonts w:ascii="Calibri" w:hAnsi="Calibri"/>
          <w:sz w:val="20"/>
          <w:szCs w:val="20"/>
        </w:rPr>
        <w:t>.</w:t>
      </w:r>
      <w:r w:rsidR="00F15D70" w:rsidRPr="00F15D70">
        <w:rPr>
          <w:rFonts w:ascii="Calibri" w:hAnsi="Calibri"/>
          <w:sz w:val="20"/>
          <w:szCs w:val="20"/>
        </w:rPr>
        <w:cr/>
        <w:t>3. 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(100%=100pkt).</w:t>
      </w:r>
      <w:r w:rsidR="00F15D70" w:rsidRPr="00F15D70">
        <w:rPr>
          <w:rFonts w:ascii="Calibri" w:hAnsi="Calibri"/>
          <w:sz w:val="20"/>
          <w:szCs w:val="20"/>
        </w:rPr>
        <w:cr/>
      </w:r>
      <w:r w:rsidR="00F15D70" w:rsidRPr="00F15D70">
        <w:rPr>
          <w:rFonts w:ascii="Calibri" w:hAnsi="Calibri"/>
          <w:sz w:val="20"/>
          <w:szCs w:val="20"/>
        </w:rPr>
        <w:cr/>
        <w:t xml:space="preserve">4. Wybór oferty zostanie dokonany w oparciu o przyjęte w niniejszym postępowaniu kryteria oceny ofert przedstawione poniżej. </w:t>
      </w:r>
      <w:r w:rsidR="00F15D70" w:rsidRPr="00F15D70">
        <w:rPr>
          <w:rFonts w:ascii="Calibri" w:hAnsi="Calibri"/>
          <w:sz w:val="20"/>
          <w:szCs w:val="20"/>
        </w:rPr>
        <w:cr/>
      </w:r>
      <w:r w:rsidR="00F15D70" w:rsidRPr="00F15D70">
        <w:rPr>
          <w:rFonts w:ascii="Calibri" w:hAnsi="Calibri"/>
          <w:b/>
          <w:sz w:val="20"/>
          <w:szCs w:val="20"/>
        </w:rPr>
        <w:t xml:space="preserve">              Nazwa kryterium</w:t>
      </w:r>
      <w:r w:rsidR="00F15D70" w:rsidRPr="00F15D70">
        <w:rPr>
          <w:rFonts w:ascii="Calibri" w:hAnsi="Calibri"/>
          <w:b/>
          <w:sz w:val="20"/>
          <w:szCs w:val="20"/>
        </w:rPr>
        <w:tab/>
        <w:t xml:space="preserve">                       </w:t>
      </w:r>
      <w:r w:rsidR="00F15D70" w:rsidRPr="00F15D70">
        <w:rPr>
          <w:rFonts w:ascii="Calibri" w:hAnsi="Calibri"/>
          <w:b/>
          <w:sz w:val="20"/>
          <w:szCs w:val="20"/>
        </w:rPr>
        <w:tab/>
      </w:r>
      <w:r w:rsidR="00F15D70" w:rsidRPr="00F15D70">
        <w:rPr>
          <w:rFonts w:ascii="Calibri" w:hAnsi="Calibri"/>
          <w:b/>
          <w:sz w:val="20"/>
          <w:szCs w:val="20"/>
        </w:rPr>
        <w:tab/>
      </w:r>
      <w:proofErr w:type="gramStart"/>
      <w:r w:rsidR="00F15D70" w:rsidRPr="00F15D70">
        <w:rPr>
          <w:rFonts w:ascii="Calibri" w:hAnsi="Calibri"/>
          <w:b/>
          <w:sz w:val="20"/>
          <w:szCs w:val="20"/>
        </w:rPr>
        <w:tab/>
        <w:t xml:space="preserve">  Waga</w:t>
      </w:r>
      <w:proofErr w:type="gramEnd"/>
      <w:r w:rsidR="00F15D70" w:rsidRPr="00F15D70">
        <w:rPr>
          <w:rFonts w:ascii="Calibri" w:hAnsi="Calibri"/>
          <w:b/>
          <w:sz w:val="20"/>
          <w:szCs w:val="20"/>
        </w:rPr>
        <w:t xml:space="preserve"> kryterium </w:t>
      </w:r>
    </w:p>
    <w:p w14:paraId="310F9170" w14:textId="77777777" w:rsidR="00F15D70" w:rsidRPr="00F15D70" w:rsidRDefault="00F15D70" w:rsidP="00F15D70">
      <w:pPr>
        <w:spacing w:after="0" w:line="240" w:lineRule="auto"/>
        <w:jc w:val="both"/>
        <w:rPr>
          <w:rFonts w:ascii="Calibri" w:hAnsi="Calibri"/>
          <w:sz w:val="20"/>
          <w:szCs w:val="20"/>
        </w:rPr>
      </w:pPr>
      <w:r w:rsidRPr="00F15D70">
        <w:rPr>
          <w:rFonts w:ascii="Calibri" w:hAnsi="Calibri"/>
          <w:b/>
          <w:sz w:val="20"/>
          <w:szCs w:val="20"/>
        </w:rPr>
        <w:t>Cena</w:t>
      </w:r>
      <w:r w:rsidRPr="00F15D70">
        <w:rPr>
          <w:rFonts w:ascii="Calibri" w:hAnsi="Calibri"/>
          <w:b/>
          <w:sz w:val="20"/>
          <w:szCs w:val="20"/>
        </w:rPr>
        <w:tab/>
        <w:t xml:space="preserve">                                      </w:t>
      </w:r>
      <w:r w:rsidRPr="00F15D70">
        <w:rPr>
          <w:rFonts w:ascii="Calibri" w:hAnsi="Calibri"/>
          <w:b/>
          <w:sz w:val="20"/>
          <w:szCs w:val="20"/>
        </w:rPr>
        <w:tab/>
      </w:r>
      <w:r w:rsidRPr="00F15D70">
        <w:rPr>
          <w:rFonts w:ascii="Calibri" w:hAnsi="Calibri"/>
          <w:b/>
          <w:sz w:val="20"/>
          <w:szCs w:val="20"/>
        </w:rPr>
        <w:tab/>
      </w:r>
      <w:r w:rsidRPr="00F15D70">
        <w:rPr>
          <w:rFonts w:ascii="Calibri" w:hAnsi="Calibri"/>
          <w:b/>
          <w:sz w:val="20"/>
          <w:szCs w:val="20"/>
        </w:rPr>
        <w:tab/>
        <w:t>-        60% = 60pkt</w:t>
      </w:r>
      <w:r w:rsidRPr="00F15D70">
        <w:rPr>
          <w:rFonts w:ascii="Calibri" w:hAnsi="Calibri"/>
          <w:b/>
          <w:sz w:val="20"/>
          <w:szCs w:val="20"/>
        </w:rPr>
        <w:tab/>
      </w:r>
      <w:r w:rsidRPr="00F15D70">
        <w:rPr>
          <w:rFonts w:ascii="Calibri" w:hAnsi="Calibri"/>
          <w:b/>
          <w:sz w:val="20"/>
          <w:szCs w:val="20"/>
        </w:rPr>
        <w:tab/>
      </w:r>
      <w:r w:rsidRPr="00F15D70">
        <w:rPr>
          <w:rFonts w:ascii="Calibri" w:hAnsi="Calibri"/>
          <w:b/>
          <w:sz w:val="20"/>
          <w:szCs w:val="20"/>
        </w:rPr>
        <w:tab/>
        <w:t xml:space="preserve"> </w:t>
      </w:r>
      <w:r w:rsidRPr="00F15D70">
        <w:rPr>
          <w:rFonts w:ascii="Calibri" w:hAnsi="Calibri"/>
          <w:b/>
          <w:sz w:val="20"/>
          <w:szCs w:val="20"/>
        </w:rPr>
        <w:cr/>
        <w:t>Termin rozpatrzenia reklamacji w dniach roboczych: 20% = 20 pkt</w:t>
      </w:r>
      <w:r w:rsidRPr="00F15D70">
        <w:rPr>
          <w:rFonts w:ascii="Calibri" w:hAnsi="Calibri"/>
          <w:sz w:val="20"/>
          <w:szCs w:val="20"/>
        </w:rPr>
        <w:t xml:space="preserve">. </w:t>
      </w:r>
    </w:p>
    <w:p w14:paraId="3D4B433D" w14:textId="77777777" w:rsidR="00F15D70" w:rsidRPr="00F15D70" w:rsidRDefault="00F15D70" w:rsidP="00F15D70">
      <w:pPr>
        <w:spacing w:after="0" w:line="240" w:lineRule="auto"/>
        <w:jc w:val="both"/>
        <w:rPr>
          <w:rFonts w:ascii="Calibri" w:hAnsi="Calibri"/>
          <w:sz w:val="20"/>
          <w:szCs w:val="20"/>
        </w:rPr>
      </w:pPr>
      <w:r w:rsidRPr="00F15D70">
        <w:rPr>
          <w:rFonts w:ascii="Calibri" w:hAnsi="Calibri"/>
          <w:sz w:val="20"/>
          <w:szCs w:val="20"/>
        </w:rPr>
        <w:t xml:space="preserve">KRYTERIUM obejmuje przedział czasowy, w którym Zamawiający oczekuje rozpatrzenia reklamacji, obejmującego maksymalny akceptowalny przez niego czas rozpatrzenia reklamacji, jak również okres minimalny, realny do dotrzymania. W trakcie oceny ofert, kolejno ocenianym ofertom zostaną przyznane punkty według następującej skali punktacji: </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4"/>
        <w:gridCol w:w="3133"/>
      </w:tblGrid>
      <w:tr w:rsidR="00F15D70" w:rsidRPr="00F15D70" w14:paraId="2228DFFC" w14:textId="77777777" w:rsidTr="00156A20">
        <w:tc>
          <w:tcPr>
            <w:tcW w:w="3104" w:type="dxa"/>
            <w:tcBorders>
              <w:top w:val="single" w:sz="4" w:space="0" w:color="auto"/>
              <w:left w:val="single" w:sz="4" w:space="0" w:color="auto"/>
              <w:bottom w:val="single" w:sz="4" w:space="0" w:color="auto"/>
              <w:right w:val="single" w:sz="4" w:space="0" w:color="auto"/>
            </w:tcBorders>
            <w:hideMark/>
          </w:tcPr>
          <w:p w14:paraId="0B5F54EE" w14:textId="77777777" w:rsidR="00F15D70" w:rsidRPr="00F15D70" w:rsidRDefault="00F15D70" w:rsidP="00F15D70">
            <w:pPr>
              <w:spacing w:after="0" w:line="240" w:lineRule="auto"/>
              <w:jc w:val="both"/>
              <w:rPr>
                <w:rFonts w:ascii="Calibri" w:hAnsi="Calibri"/>
                <w:sz w:val="20"/>
                <w:szCs w:val="20"/>
              </w:rPr>
            </w:pPr>
            <w:r w:rsidRPr="00F15D70">
              <w:rPr>
                <w:rFonts w:ascii="Calibri" w:hAnsi="Calibri"/>
                <w:b/>
                <w:sz w:val="20"/>
                <w:szCs w:val="20"/>
              </w:rPr>
              <w:t xml:space="preserve">Termin rozpatrzenia reklamacji </w:t>
            </w:r>
          </w:p>
        </w:tc>
        <w:tc>
          <w:tcPr>
            <w:tcW w:w="3133" w:type="dxa"/>
            <w:tcBorders>
              <w:top w:val="single" w:sz="4" w:space="0" w:color="auto"/>
              <w:left w:val="single" w:sz="4" w:space="0" w:color="auto"/>
              <w:bottom w:val="single" w:sz="4" w:space="0" w:color="auto"/>
              <w:right w:val="single" w:sz="4" w:space="0" w:color="auto"/>
            </w:tcBorders>
            <w:hideMark/>
          </w:tcPr>
          <w:p w14:paraId="6349D2CD" w14:textId="77777777" w:rsidR="00F15D70" w:rsidRPr="00F15D70" w:rsidRDefault="00F15D70" w:rsidP="00F15D70">
            <w:pPr>
              <w:spacing w:after="0" w:line="240" w:lineRule="auto"/>
              <w:jc w:val="both"/>
              <w:rPr>
                <w:rFonts w:ascii="Calibri" w:hAnsi="Calibri"/>
                <w:sz w:val="20"/>
                <w:szCs w:val="20"/>
              </w:rPr>
            </w:pPr>
            <w:r w:rsidRPr="00F15D70">
              <w:rPr>
                <w:rFonts w:ascii="Calibri" w:hAnsi="Calibri"/>
                <w:b/>
                <w:sz w:val="20"/>
                <w:szCs w:val="20"/>
              </w:rPr>
              <w:t>Ilość przyznanych punktów</w:t>
            </w:r>
          </w:p>
        </w:tc>
      </w:tr>
      <w:tr w:rsidR="00F15D70" w:rsidRPr="00F15D70" w14:paraId="6B1D9517" w14:textId="77777777" w:rsidTr="00156A20">
        <w:tc>
          <w:tcPr>
            <w:tcW w:w="3104" w:type="dxa"/>
            <w:tcBorders>
              <w:top w:val="single" w:sz="4" w:space="0" w:color="auto"/>
              <w:left w:val="single" w:sz="4" w:space="0" w:color="auto"/>
              <w:bottom w:val="single" w:sz="4" w:space="0" w:color="auto"/>
              <w:right w:val="single" w:sz="4" w:space="0" w:color="auto"/>
            </w:tcBorders>
            <w:vAlign w:val="center"/>
            <w:hideMark/>
          </w:tcPr>
          <w:p w14:paraId="15259466" w14:textId="77777777" w:rsidR="00F15D70" w:rsidRPr="00F15D70" w:rsidRDefault="00F15D70" w:rsidP="00F15D70">
            <w:pPr>
              <w:spacing w:after="0" w:line="240" w:lineRule="auto"/>
              <w:jc w:val="both"/>
              <w:rPr>
                <w:rFonts w:ascii="Calibri" w:hAnsi="Calibri"/>
                <w:sz w:val="20"/>
                <w:szCs w:val="20"/>
              </w:rPr>
            </w:pPr>
            <w:r w:rsidRPr="00F15D70">
              <w:rPr>
                <w:rFonts w:ascii="Calibri" w:hAnsi="Calibri"/>
                <w:sz w:val="20"/>
                <w:szCs w:val="20"/>
              </w:rPr>
              <w:t xml:space="preserve"> do 3 dni</w:t>
            </w:r>
          </w:p>
        </w:tc>
        <w:tc>
          <w:tcPr>
            <w:tcW w:w="3133" w:type="dxa"/>
            <w:tcBorders>
              <w:top w:val="single" w:sz="4" w:space="0" w:color="auto"/>
              <w:left w:val="single" w:sz="4" w:space="0" w:color="auto"/>
              <w:bottom w:val="single" w:sz="4" w:space="0" w:color="auto"/>
              <w:right w:val="single" w:sz="4" w:space="0" w:color="auto"/>
            </w:tcBorders>
            <w:vAlign w:val="center"/>
            <w:hideMark/>
          </w:tcPr>
          <w:p w14:paraId="5DBADC54" w14:textId="77777777" w:rsidR="00F15D70" w:rsidRPr="00F15D70" w:rsidRDefault="00F15D70" w:rsidP="00F15D70">
            <w:pPr>
              <w:spacing w:after="0" w:line="240" w:lineRule="auto"/>
              <w:jc w:val="both"/>
              <w:rPr>
                <w:rFonts w:ascii="Calibri" w:hAnsi="Calibri"/>
                <w:sz w:val="20"/>
                <w:szCs w:val="20"/>
              </w:rPr>
            </w:pPr>
            <w:r w:rsidRPr="00F15D70">
              <w:rPr>
                <w:rFonts w:ascii="Calibri" w:hAnsi="Calibri"/>
                <w:sz w:val="20"/>
                <w:szCs w:val="20"/>
              </w:rPr>
              <w:t>20 pkt</w:t>
            </w:r>
          </w:p>
          <w:p w14:paraId="64A36319" w14:textId="77777777" w:rsidR="00F15D70" w:rsidRPr="00F15D70" w:rsidRDefault="00F15D70" w:rsidP="00F15D70">
            <w:pPr>
              <w:spacing w:after="0" w:line="240" w:lineRule="auto"/>
              <w:jc w:val="both"/>
              <w:rPr>
                <w:rFonts w:ascii="Calibri" w:hAnsi="Calibri"/>
                <w:sz w:val="20"/>
                <w:szCs w:val="20"/>
              </w:rPr>
            </w:pPr>
            <w:r w:rsidRPr="00F15D70">
              <w:rPr>
                <w:rFonts w:ascii="Calibri" w:hAnsi="Calibri"/>
                <w:sz w:val="20"/>
                <w:szCs w:val="20"/>
              </w:rPr>
              <w:t> </w:t>
            </w:r>
          </w:p>
        </w:tc>
      </w:tr>
      <w:tr w:rsidR="00F15D70" w:rsidRPr="00F15D70" w14:paraId="437F38DF" w14:textId="77777777" w:rsidTr="00156A20">
        <w:tc>
          <w:tcPr>
            <w:tcW w:w="3104" w:type="dxa"/>
            <w:tcBorders>
              <w:top w:val="single" w:sz="4" w:space="0" w:color="auto"/>
              <w:left w:val="single" w:sz="4" w:space="0" w:color="auto"/>
              <w:bottom w:val="single" w:sz="4" w:space="0" w:color="auto"/>
              <w:right w:val="single" w:sz="4" w:space="0" w:color="auto"/>
            </w:tcBorders>
            <w:vAlign w:val="center"/>
            <w:hideMark/>
          </w:tcPr>
          <w:p w14:paraId="68ED797B" w14:textId="77777777" w:rsidR="00F15D70" w:rsidRPr="00F15D70" w:rsidRDefault="00F15D70" w:rsidP="00F15D70">
            <w:pPr>
              <w:spacing w:after="0" w:line="240" w:lineRule="auto"/>
              <w:jc w:val="both"/>
              <w:rPr>
                <w:rFonts w:ascii="Calibri" w:hAnsi="Calibri"/>
                <w:sz w:val="20"/>
                <w:szCs w:val="20"/>
              </w:rPr>
            </w:pPr>
            <w:r w:rsidRPr="00F15D70">
              <w:rPr>
                <w:rFonts w:ascii="Calibri" w:hAnsi="Calibri"/>
                <w:sz w:val="20"/>
                <w:szCs w:val="20"/>
              </w:rPr>
              <w:t>4 dni</w:t>
            </w:r>
          </w:p>
        </w:tc>
        <w:tc>
          <w:tcPr>
            <w:tcW w:w="3133" w:type="dxa"/>
            <w:tcBorders>
              <w:top w:val="single" w:sz="4" w:space="0" w:color="auto"/>
              <w:left w:val="single" w:sz="4" w:space="0" w:color="auto"/>
              <w:bottom w:val="single" w:sz="4" w:space="0" w:color="auto"/>
              <w:right w:val="single" w:sz="4" w:space="0" w:color="auto"/>
            </w:tcBorders>
            <w:vAlign w:val="center"/>
            <w:hideMark/>
          </w:tcPr>
          <w:p w14:paraId="795A53B3" w14:textId="77777777" w:rsidR="00F15D70" w:rsidRPr="00F15D70" w:rsidRDefault="00F15D70" w:rsidP="00F15D70">
            <w:pPr>
              <w:spacing w:after="0" w:line="240" w:lineRule="auto"/>
              <w:jc w:val="both"/>
              <w:rPr>
                <w:rFonts w:ascii="Calibri" w:hAnsi="Calibri"/>
                <w:sz w:val="20"/>
                <w:szCs w:val="20"/>
              </w:rPr>
            </w:pPr>
            <w:r w:rsidRPr="00F15D70">
              <w:rPr>
                <w:rFonts w:ascii="Calibri" w:hAnsi="Calibri"/>
                <w:sz w:val="20"/>
                <w:szCs w:val="20"/>
              </w:rPr>
              <w:t>10 pkt</w:t>
            </w:r>
          </w:p>
          <w:p w14:paraId="1949E913" w14:textId="77777777" w:rsidR="00F15D70" w:rsidRPr="00F15D70" w:rsidRDefault="00F15D70" w:rsidP="00F15D70">
            <w:pPr>
              <w:spacing w:after="0" w:line="240" w:lineRule="auto"/>
              <w:jc w:val="both"/>
              <w:rPr>
                <w:rFonts w:ascii="Calibri" w:hAnsi="Calibri"/>
                <w:sz w:val="20"/>
                <w:szCs w:val="20"/>
              </w:rPr>
            </w:pPr>
            <w:r w:rsidRPr="00F15D70">
              <w:rPr>
                <w:rFonts w:ascii="Calibri" w:hAnsi="Calibri"/>
                <w:sz w:val="20"/>
                <w:szCs w:val="20"/>
              </w:rPr>
              <w:t> </w:t>
            </w:r>
          </w:p>
        </w:tc>
      </w:tr>
      <w:tr w:rsidR="00F15D70" w:rsidRPr="00F15D70" w14:paraId="0EFF4EC7" w14:textId="77777777" w:rsidTr="00156A20">
        <w:trPr>
          <w:trHeight w:val="217"/>
        </w:trPr>
        <w:tc>
          <w:tcPr>
            <w:tcW w:w="3104" w:type="dxa"/>
            <w:tcBorders>
              <w:top w:val="single" w:sz="4" w:space="0" w:color="auto"/>
              <w:left w:val="single" w:sz="4" w:space="0" w:color="auto"/>
              <w:bottom w:val="single" w:sz="4" w:space="0" w:color="auto"/>
              <w:right w:val="single" w:sz="4" w:space="0" w:color="auto"/>
            </w:tcBorders>
            <w:vAlign w:val="center"/>
            <w:hideMark/>
          </w:tcPr>
          <w:p w14:paraId="02B59AFB" w14:textId="77777777" w:rsidR="00F15D70" w:rsidRPr="00F15D70" w:rsidRDefault="00F15D70" w:rsidP="00F15D70">
            <w:pPr>
              <w:spacing w:after="0" w:line="240" w:lineRule="auto"/>
              <w:jc w:val="both"/>
              <w:rPr>
                <w:rFonts w:ascii="Calibri" w:hAnsi="Calibri"/>
                <w:sz w:val="20"/>
                <w:szCs w:val="20"/>
              </w:rPr>
            </w:pPr>
            <w:r w:rsidRPr="00F15D70">
              <w:rPr>
                <w:rFonts w:ascii="Calibri" w:hAnsi="Calibri"/>
                <w:sz w:val="20"/>
                <w:szCs w:val="20"/>
              </w:rPr>
              <w:t>5-7 dni  </w:t>
            </w:r>
          </w:p>
        </w:tc>
        <w:tc>
          <w:tcPr>
            <w:tcW w:w="3133" w:type="dxa"/>
            <w:tcBorders>
              <w:top w:val="single" w:sz="4" w:space="0" w:color="auto"/>
              <w:left w:val="single" w:sz="4" w:space="0" w:color="auto"/>
              <w:bottom w:val="single" w:sz="4" w:space="0" w:color="auto"/>
              <w:right w:val="single" w:sz="4" w:space="0" w:color="auto"/>
            </w:tcBorders>
            <w:vAlign w:val="center"/>
            <w:hideMark/>
          </w:tcPr>
          <w:p w14:paraId="0C074C1B" w14:textId="77777777" w:rsidR="00F15D70" w:rsidRPr="00F15D70" w:rsidRDefault="00F15D70" w:rsidP="00F15D70">
            <w:pPr>
              <w:spacing w:after="0" w:line="240" w:lineRule="auto"/>
              <w:jc w:val="both"/>
              <w:rPr>
                <w:rFonts w:ascii="Calibri" w:hAnsi="Calibri"/>
                <w:sz w:val="20"/>
                <w:szCs w:val="20"/>
              </w:rPr>
            </w:pPr>
            <w:r w:rsidRPr="00F15D70">
              <w:rPr>
                <w:rFonts w:ascii="Calibri" w:hAnsi="Calibri"/>
                <w:sz w:val="20"/>
                <w:szCs w:val="20"/>
              </w:rPr>
              <w:t>5 pkt</w:t>
            </w:r>
          </w:p>
        </w:tc>
      </w:tr>
      <w:tr w:rsidR="00F15D70" w:rsidRPr="00F15D70" w14:paraId="53864562" w14:textId="77777777" w:rsidTr="00156A20">
        <w:trPr>
          <w:trHeight w:val="217"/>
        </w:trPr>
        <w:tc>
          <w:tcPr>
            <w:tcW w:w="3104" w:type="dxa"/>
            <w:tcBorders>
              <w:top w:val="single" w:sz="4" w:space="0" w:color="auto"/>
              <w:left w:val="single" w:sz="4" w:space="0" w:color="auto"/>
              <w:bottom w:val="single" w:sz="4" w:space="0" w:color="auto"/>
              <w:right w:val="single" w:sz="4" w:space="0" w:color="auto"/>
            </w:tcBorders>
            <w:vAlign w:val="center"/>
            <w:hideMark/>
          </w:tcPr>
          <w:p w14:paraId="737DDDC8" w14:textId="77777777" w:rsidR="00F15D70" w:rsidRPr="00F15D70" w:rsidRDefault="00F15D70" w:rsidP="00F15D70">
            <w:pPr>
              <w:spacing w:after="0" w:line="240" w:lineRule="auto"/>
              <w:jc w:val="both"/>
              <w:rPr>
                <w:rFonts w:ascii="Calibri" w:hAnsi="Calibri"/>
                <w:sz w:val="20"/>
                <w:szCs w:val="20"/>
              </w:rPr>
            </w:pPr>
            <w:r w:rsidRPr="00F15D70">
              <w:rPr>
                <w:rFonts w:ascii="Calibri" w:hAnsi="Calibri"/>
                <w:sz w:val="20"/>
                <w:szCs w:val="20"/>
              </w:rPr>
              <w:t>powyżej 7 dni</w:t>
            </w:r>
          </w:p>
        </w:tc>
        <w:tc>
          <w:tcPr>
            <w:tcW w:w="3133" w:type="dxa"/>
            <w:tcBorders>
              <w:top w:val="single" w:sz="4" w:space="0" w:color="auto"/>
              <w:left w:val="single" w:sz="4" w:space="0" w:color="auto"/>
              <w:bottom w:val="single" w:sz="4" w:space="0" w:color="auto"/>
              <w:right w:val="single" w:sz="4" w:space="0" w:color="auto"/>
            </w:tcBorders>
            <w:vAlign w:val="center"/>
            <w:hideMark/>
          </w:tcPr>
          <w:p w14:paraId="3EB226C6" w14:textId="77777777" w:rsidR="00F15D70" w:rsidRPr="00F15D70" w:rsidRDefault="00F15D70" w:rsidP="00F15D70">
            <w:pPr>
              <w:spacing w:after="0" w:line="240" w:lineRule="auto"/>
              <w:jc w:val="both"/>
              <w:rPr>
                <w:rFonts w:ascii="Calibri" w:hAnsi="Calibri"/>
                <w:sz w:val="20"/>
                <w:szCs w:val="20"/>
              </w:rPr>
            </w:pPr>
            <w:r w:rsidRPr="00F15D70">
              <w:rPr>
                <w:rFonts w:ascii="Calibri" w:hAnsi="Calibri"/>
                <w:sz w:val="20"/>
                <w:szCs w:val="20"/>
              </w:rPr>
              <w:t>0 pkt</w:t>
            </w:r>
          </w:p>
        </w:tc>
      </w:tr>
    </w:tbl>
    <w:p w14:paraId="61209711" w14:textId="77777777" w:rsidR="00F15D70" w:rsidRPr="00F15D70" w:rsidRDefault="00F15D70" w:rsidP="00F15D70">
      <w:pPr>
        <w:spacing w:after="0" w:line="240" w:lineRule="auto"/>
        <w:jc w:val="both"/>
        <w:rPr>
          <w:rFonts w:ascii="Calibri" w:hAnsi="Calibri"/>
          <w:sz w:val="20"/>
          <w:szCs w:val="20"/>
        </w:rPr>
      </w:pPr>
      <w:r w:rsidRPr="00F15D70">
        <w:rPr>
          <w:rFonts w:ascii="Calibri" w:hAnsi="Calibri"/>
          <w:sz w:val="20"/>
          <w:szCs w:val="20"/>
        </w:rPr>
        <w:t xml:space="preserve">Wysokość oceny terminu rozpatrzenia reklamacji dokonana będzie na podstawie ocen punktowych przyznanych zgodnie z w/w tabelą. </w:t>
      </w:r>
    </w:p>
    <w:p w14:paraId="3A50588B" w14:textId="77777777" w:rsidR="00F15D70" w:rsidRPr="00F15D70" w:rsidRDefault="00F15D70" w:rsidP="00F15D70">
      <w:pPr>
        <w:spacing w:after="0" w:line="240" w:lineRule="auto"/>
        <w:jc w:val="both"/>
        <w:rPr>
          <w:rFonts w:ascii="Calibri" w:hAnsi="Calibri"/>
          <w:b/>
          <w:sz w:val="20"/>
          <w:szCs w:val="20"/>
        </w:rPr>
      </w:pPr>
    </w:p>
    <w:p w14:paraId="37619F84" w14:textId="77777777" w:rsidR="00F15D70" w:rsidRPr="00F15D70" w:rsidRDefault="00F15D70" w:rsidP="00F15D70">
      <w:pPr>
        <w:spacing w:after="0" w:line="240" w:lineRule="auto"/>
        <w:jc w:val="both"/>
        <w:rPr>
          <w:rFonts w:ascii="Calibri" w:hAnsi="Calibri"/>
          <w:b/>
          <w:sz w:val="20"/>
          <w:szCs w:val="20"/>
        </w:rPr>
      </w:pPr>
      <w:r w:rsidRPr="00F15D70">
        <w:rPr>
          <w:rFonts w:ascii="Calibri" w:hAnsi="Calibri"/>
          <w:b/>
          <w:sz w:val="20"/>
          <w:szCs w:val="20"/>
        </w:rPr>
        <w:t xml:space="preserve">Termin płatności do 60dni </w:t>
      </w:r>
      <w:r w:rsidRPr="00F15D70">
        <w:rPr>
          <w:rFonts w:ascii="Calibri" w:hAnsi="Calibri"/>
          <w:b/>
          <w:sz w:val="20"/>
          <w:szCs w:val="20"/>
        </w:rPr>
        <w:tab/>
      </w:r>
      <w:r w:rsidRPr="00F15D70">
        <w:rPr>
          <w:rFonts w:ascii="Calibri" w:hAnsi="Calibri"/>
          <w:b/>
          <w:sz w:val="20"/>
          <w:szCs w:val="20"/>
        </w:rPr>
        <w:tab/>
      </w:r>
      <w:r w:rsidRPr="00F15D70">
        <w:rPr>
          <w:rFonts w:ascii="Calibri" w:hAnsi="Calibri"/>
          <w:b/>
          <w:sz w:val="20"/>
          <w:szCs w:val="20"/>
        </w:rPr>
        <w:tab/>
        <w:t>-        20% = 20pkt</w:t>
      </w:r>
    </w:p>
    <w:p w14:paraId="37316EAF" w14:textId="77777777" w:rsidR="00F15D70" w:rsidRPr="00F15D70" w:rsidRDefault="00F15D70" w:rsidP="00F15D70">
      <w:pPr>
        <w:spacing w:after="0" w:line="240" w:lineRule="auto"/>
        <w:jc w:val="both"/>
        <w:rPr>
          <w:rFonts w:ascii="Calibri" w:hAnsi="Calibri"/>
          <w:bCs/>
          <w:sz w:val="20"/>
          <w:szCs w:val="20"/>
        </w:rPr>
      </w:pPr>
      <w:r w:rsidRPr="00F15D70">
        <w:rPr>
          <w:rFonts w:ascii="Calibri" w:hAnsi="Calibri"/>
          <w:bCs/>
          <w:sz w:val="20"/>
          <w:szCs w:val="20"/>
        </w:rPr>
        <w:t xml:space="preserve">5. Szczegółowy </w:t>
      </w:r>
      <w:proofErr w:type="gramStart"/>
      <w:r w:rsidRPr="00F15D70">
        <w:rPr>
          <w:rFonts w:ascii="Calibri" w:hAnsi="Calibri"/>
          <w:bCs/>
          <w:sz w:val="20"/>
          <w:szCs w:val="20"/>
        </w:rPr>
        <w:t>wzór,</w:t>
      </w:r>
      <w:proofErr w:type="gramEnd"/>
      <w:r w:rsidRPr="00F15D70">
        <w:rPr>
          <w:rFonts w:ascii="Calibri" w:hAnsi="Calibri"/>
          <w:bCs/>
          <w:sz w:val="20"/>
          <w:szCs w:val="20"/>
        </w:rPr>
        <w:t xml:space="preserve"> (opis):</w:t>
      </w:r>
    </w:p>
    <w:p w14:paraId="7E700058" w14:textId="77777777" w:rsidR="00F15D70" w:rsidRPr="00F15D70" w:rsidRDefault="00F15D70" w:rsidP="00F15D70">
      <w:pPr>
        <w:spacing w:after="0" w:line="240" w:lineRule="auto"/>
        <w:jc w:val="both"/>
        <w:rPr>
          <w:rFonts w:ascii="Calibri" w:hAnsi="Calibri"/>
          <w:b/>
          <w:sz w:val="20"/>
          <w:szCs w:val="20"/>
        </w:rPr>
      </w:pPr>
      <w:r w:rsidRPr="00F15D70">
        <w:rPr>
          <w:rFonts w:ascii="Calibri" w:hAnsi="Calibri"/>
          <w:b/>
          <w:sz w:val="20"/>
          <w:szCs w:val="20"/>
        </w:rPr>
        <w:t>1. W kryterium „cena oferty brutto” ocena ofert, niepodlegających odrzuceniu, zostanie dokonana przy zastosowaniu wzoru:</w:t>
      </w:r>
    </w:p>
    <w:p w14:paraId="29CA28D4" w14:textId="77777777" w:rsidR="00F15D70" w:rsidRPr="00F15D70" w:rsidRDefault="00F15D70" w:rsidP="00F15D70">
      <w:pPr>
        <w:spacing w:after="0" w:line="240" w:lineRule="auto"/>
        <w:jc w:val="both"/>
        <w:rPr>
          <w:rFonts w:ascii="Calibri" w:hAnsi="Calibri"/>
          <w:b/>
          <w:sz w:val="20"/>
          <w:szCs w:val="20"/>
        </w:rPr>
      </w:pPr>
      <w:r w:rsidRPr="00F15D70">
        <w:rPr>
          <w:rFonts w:ascii="Calibri" w:hAnsi="Calibri"/>
          <w:b/>
          <w:sz w:val="20"/>
          <w:szCs w:val="20"/>
        </w:rPr>
        <w:t xml:space="preserve">                                                                      </w:t>
      </w:r>
    </w:p>
    <w:p w14:paraId="4B8D2668" w14:textId="77777777" w:rsidR="00F15D70" w:rsidRPr="00F15D70" w:rsidRDefault="00F15D70" w:rsidP="00F15D70">
      <w:pPr>
        <w:spacing w:after="0" w:line="240" w:lineRule="auto"/>
        <w:jc w:val="both"/>
        <w:rPr>
          <w:rFonts w:ascii="Calibri" w:hAnsi="Calibri"/>
          <w:b/>
          <w:sz w:val="20"/>
          <w:szCs w:val="20"/>
        </w:rPr>
      </w:pPr>
      <w:r w:rsidRPr="00F15D70">
        <w:rPr>
          <w:rFonts w:ascii="Calibri" w:hAnsi="Calibri"/>
          <w:b/>
          <w:sz w:val="20"/>
          <w:szCs w:val="20"/>
        </w:rPr>
        <w:tab/>
      </w:r>
      <w:r w:rsidRPr="00F15D70">
        <w:rPr>
          <w:rFonts w:ascii="Calibri" w:hAnsi="Calibri"/>
          <w:b/>
          <w:sz w:val="20"/>
          <w:szCs w:val="20"/>
        </w:rPr>
        <w:tab/>
      </w:r>
      <w:r w:rsidRPr="00F15D70">
        <w:rPr>
          <w:rFonts w:ascii="Calibri" w:hAnsi="Calibri"/>
          <w:b/>
          <w:sz w:val="20"/>
          <w:szCs w:val="20"/>
        </w:rPr>
        <w:tab/>
      </w:r>
      <w:r w:rsidRPr="00F15D70">
        <w:rPr>
          <w:rFonts w:ascii="Calibri" w:hAnsi="Calibri"/>
          <w:b/>
          <w:sz w:val="20"/>
          <w:szCs w:val="20"/>
        </w:rPr>
        <w:tab/>
      </w:r>
      <w:r w:rsidRPr="00F15D70">
        <w:rPr>
          <w:rFonts w:ascii="Calibri" w:hAnsi="Calibri"/>
          <w:b/>
          <w:sz w:val="20"/>
          <w:szCs w:val="20"/>
        </w:rPr>
        <w:tab/>
        <w:t xml:space="preserve">  najniższa cena oferty brutto </w:t>
      </w:r>
    </w:p>
    <w:p w14:paraId="01073203" w14:textId="77777777" w:rsidR="00F15D70" w:rsidRPr="00F15D70" w:rsidRDefault="00F15D70" w:rsidP="00F15D70">
      <w:pPr>
        <w:spacing w:after="0" w:line="240" w:lineRule="auto"/>
        <w:jc w:val="both"/>
        <w:rPr>
          <w:rFonts w:ascii="Calibri" w:hAnsi="Calibri"/>
          <w:b/>
          <w:sz w:val="20"/>
          <w:szCs w:val="20"/>
        </w:rPr>
      </w:pPr>
      <w:r w:rsidRPr="00F15D70">
        <w:rPr>
          <w:rFonts w:ascii="Calibri" w:hAnsi="Calibri"/>
          <w:b/>
          <w:sz w:val="20"/>
          <w:szCs w:val="20"/>
        </w:rPr>
        <w:t xml:space="preserve">              liczba punktów oferty ocenianej </w:t>
      </w:r>
      <w:proofErr w:type="gramStart"/>
      <w:r w:rsidRPr="00F15D70">
        <w:rPr>
          <w:rFonts w:ascii="Calibri" w:hAnsi="Calibri"/>
          <w:b/>
          <w:sz w:val="20"/>
          <w:szCs w:val="20"/>
        </w:rPr>
        <w:t xml:space="preserve">=  </w:t>
      </w:r>
      <w:r w:rsidRPr="00F15D70">
        <w:rPr>
          <w:rFonts w:ascii="Calibri" w:hAnsi="Calibri"/>
          <w:b/>
          <w:sz w:val="20"/>
          <w:szCs w:val="20"/>
        </w:rPr>
        <w:tab/>
      </w:r>
      <w:proofErr w:type="gramEnd"/>
      <w:r w:rsidRPr="00F15D70">
        <w:rPr>
          <w:rFonts w:ascii="Calibri" w:hAnsi="Calibri"/>
          <w:b/>
          <w:sz w:val="20"/>
          <w:szCs w:val="20"/>
        </w:rPr>
        <w:t>-----------------------------------------x  60</w:t>
      </w:r>
    </w:p>
    <w:p w14:paraId="0C16427C" w14:textId="77777777" w:rsidR="00F15D70" w:rsidRPr="00F15D70" w:rsidRDefault="00F15D70" w:rsidP="00F15D70">
      <w:pPr>
        <w:spacing w:after="0" w:line="240" w:lineRule="auto"/>
        <w:jc w:val="both"/>
        <w:rPr>
          <w:rFonts w:ascii="Calibri" w:hAnsi="Calibri"/>
          <w:b/>
          <w:sz w:val="20"/>
          <w:szCs w:val="20"/>
        </w:rPr>
      </w:pPr>
      <w:r w:rsidRPr="00F15D70">
        <w:rPr>
          <w:rFonts w:ascii="Calibri" w:hAnsi="Calibri"/>
          <w:b/>
          <w:sz w:val="20"/>
          <w:szCs w:val="20"/>
        </w:rPr>
        <w:tab/>
      </w:r>
      <w:r w:rsidRPr="00F15D70">
        <w:rPr>
          <w:rFonts w:ascii="Calibri" w:hAnsi="Calibri"/>
          <w:b/>
          <w:sz w:val="20"/>
          <w:szCs w:val="20"/>
        </w:rPr>
        <w:tab/>
      </w:r>
      <w:r w:rsidRPr="00F15D70">
        <w:rPr>
          <w:rFonts w:ascii="Calibri" w:hAnsi="Calibri"/>
          <w:b/>
          <w:sz w:val="20"/>
          <w:szCs w:val="20"/>
        </w:rPr>
        <w:tab/>
      </w:r>
      <w:r w:rsidRPr="00F15D70">
        <w:rPr>
          <w:rFonts w:ascii="Calibri" w:hAnsi="Calibri"/>
          <w:b/>
          <w:sz w:val="20"/>
          <w:szCs w:val="20"/>
        </w:rPr>
        <w:tab/>
      </w:r>
      <w:r w:rsidRPr="00F15D70">
        <w:rPr>
          <w:rFonts w:ascii="Calibri" w:hAnsi="Calibri"/>
          <w:b/>
          <w:sz w:val="20"/>
          <w:szCs w:val="20"/>
        </w:rPr>
        <w:tab/>
        <w:t xml:space="preserve"> cena oferty ocenianej brutto    </w:t>
      </w:r>
    </w:p>
    <w:p w14:paraId="4D0134A9" w14:textId="77777777" w:rsidR="00F15D70" w:rsidRPr="00F15D70" w:rsidRDefault="00F15D70" w:rsidP="00F15D70">
      <w:pPr>
        <w:spacing w:after="0" w:line="240" w:lineRule="auto"/>
        <w:jc w:val="both"/>
        <w:rPr>
          <w:rFonts w:ascii="Calibri" w:hAnsi="Calibri"/>
          <w:b/>
          <w:sz w:val="20"/>
          <w:szCs w:val="20"/>
        </w:rPr>
      </w:pPr>
    </w:p>
    <w:p w14:paraId="424E23C7" w14:textId="77777777" w:rsidR="00F15D70" w:rsidRPr="00F15D70" w:rsidRDefault="00F15D70" w:rsidP="00F15D70">
      <w:pPr>
        <w:spacing w:after="0" w:line="240" w:lineRule="auto"/>
        <w:jc w:val="both"/>
        <w:rPr>
          <w:rFonts w:ascii="Calibri" w:hAnsi="Calibri"/>
          <w:b/>
          <w:sz w:val="20"/>
          <w:szCs w:val="20"/>
        </w:rPr>
      </w:pPr>
      <w:r w:rsidRPr="00F15D70">
        <w:rPr>
          <w:rFonts w:ascii="Calibri" w:hAnsi="Calibri"/>
          <w:b/>
          <w:sz w:val="20"/>
          <w:szCs w:val="20"/>
        </w:rPr>
        <w:t>Oferta z najniższą ceną otrzyma 60 punktów.</w:t>
      </w:r>
    </w:p>
    <w:p w14:paraId="4ABF6C7F" w14:textId="77777777" w:rsidR="00F15D70" w:rsidRPr="00F15D70" w:rsidRDefault="00F15D70" w:rsidP="00F15D70">
      <w:pPr>
        <w:spacing w:after="0" w:line="240" w:lineRule="auto"/>
        <w:jc w:val="both"/>
        <w:rPr>
          <w:rFonts w:ascii="Calibri" w:hAnsi="Calibri"/>
          <w:b/>
          <w:sz w:val="20"/>
          <w:szCs w:val="20"/>
        </w:rPr>
      </w:pPr>
      <w:r w:rsidRPr="00F15D70">
        <w:rPr>
          <w:rFonts w:ascii="Calibri" w:hAnsi="Calibri"/>
          <w:b/>
          <w:sz w:val="20"/>
          <w:szCs w:val="20"/>
        </w:rPr>
        <w:t>2. W kryterium „reklamacja” wyrażona w ilości dni roboczych, ocena ofert, niepodlegających odrzuceniu, zostanie dokonana wg ilości przyznanych punktów określonych w tabeli, dla poszczególnych przedziałów czasowych (ilości dni).</w:t>
      </w:r>
    </w:p>
    <w:p w14:paraId="2CB230DC" w14:textId="77777777" w:rsidR="00F15D70" w:rsidRPr="00F15D70" w:rsidRDefault="00F15D70" w:rsidP="00F15D70">
      <w:pPr>
        <w:spacing w:after="0" w:line="240" w:lineRule="auto"/>
        <w:jc w:val="both"/>
        <w:rPr>
          <w:rFonts w:ascii="Calibri" w:hAnsi="Calibri"/>
          <w:b/>
          <w:sz w:val="20"/>
          <w:szCs w:val="20"/>
        </w:rPr>
      </w:pPr>
      <w:r w:rsidRPr="00F15D70">
        <w:rPr>
          <w:rFonts w:ascii="Calibri" w:hAnsi="Calibri"/>
          <w:b/>
          <w:sz w:val="20"/>
          <w:szCs w:val="20"/>
        </w:rPr>
        <w:t>3. W „kryterium” termin płatności wyrażone w dniach – do 60dni – 20% - 20pkt.</w:t>
      </w:r>
    </w:p>
    <w:p w14:paraId="4B0930E7" w14:textId="77777777" w:rsidR="00F15D70" w:rsidRPr="00F15D70" w:rsidRDefault="00F15D70" w:rsidP="00F15D70">
      <w:pPr>
        <w:spacing w:after="0" w:line="240" w:lineRule="auto"/>
        <w:jc w:val="both"/>
        <w:rPr>
          <w:rFonts w:ascii="Calibri" w:hAnsi="Calibri"/>
          <w:b/>
          <w:sz w:val="20"/>
          <w:szCs w:val="20"/>
        </w:rPr>
      </w:pPr>
      <w:r w:rsidRPr="00F15D70">
        <w:rPr>
          <w:rFonts w:ascii="Calibri" w:hAnsi="Calibri"/>
          <w:b/>
          <w:sz w:val="20"/>
          <w:szCs w:val="20"/>
        </w:rPr>
        <w:t xml:space="preserve"> Termin płatności do 30 dni - 0pkt.</w:t>
      </w:r>
    </w:p>
    <w:p w14:paraId="3AA5E49C" w14:textId="77777777" w:rsidR="00F15D70" w:rsidRPr="00F15D70" w:rsidRDefault="00F15D70" w:rsidP="00F15D70">
      <w:pPr>
        <w:spacing w:after="0" w:line="240" w:lineRule="auto"/>
        <w:jc w:val="both"/>
        <w:rPr>
          <w:rFonts w:ascii="Calibri" w:hAnsi="Calibri"/>
          <w:b/>
          <w:sz w:val="20"/>
          <w:szCs w:val="20"/>
        </w:rPr>
      </w:pPr>
    </w:p>
    <w:p w14:paraId="09401495" w14:textId="77777777" w:rsidR="00F15D70" w:rsidRPr="00F15D70" w:rsidRDefault="00F15D70" w:rsidP="00F15D70">
      <w:pPr>
        <w:spacing w:after="0" w:line="240" w:lineRule="auto"/>
        <w:jc w:val="both"/>
        <w:rPr>
          <w:rFonts w:ascii="Calibri" w:hAnsi="Calibri"/>
          <w:b/>
          <w:sz w:val="20"/>
          <w:szCs w:val="20"/>
        </w:rPr>
      </w:pPr>
      <w:r w:rsidRPr="00F15D70">
        <w:rPr>
          <w:rFonts w:ascii="Calibri" w:hAnsi="Calibri"/>
          <w:b/>
          <w:sz w:val="20"/>
          <w:szCs w:val="20"/>
        </w:rPr>
        <w:t>4. Łączna ilość pkt. = 100</w:t>
      </w:r>
    </w:p>
    <w:p w14:paraId="53EF97F3" w14:textId="29AAEED1" w:rsidR="009F12D7" w:rsidRPr="00B44C9B" w:rsidRDefault="00F15D70" w:rsidP="00F15D70">
      <w:pPr>
        <w:spacing w:after="0" w:line="240" w:lineRule="auto"/>
        <w:jc w:val="both"/>
        <w:rPr>
          <w:rFonts w:ascii="Calibri" w:hAnsi="Calibri"/>
          <w:sz w:val="20"/>
          <w:szCs w:val="20"/>
        </w:rPr>
      </w:pPr>
      <w:r w:rsidRPr="00F15D70">
        <w:rPr>
          <w:rFonts w:ascii="Calibri" w:hAnsi="Calibri"/>
          <w:b/>
          <w:sz w:val="20"/>
          <w:szCs w:val="20"/>
        </w:rPr>
        <w:tab/>
      </w:r>
      <w:r w:rsidRPr="00F15D70">
        <w:rPr>
          <w:rFonts w:ascii="Calibri" w:hAnsi="Calibri"/>
          <w:b/>
          <w:sz w:val="20"/>
          <w:szCs w:val="20"/>
        </w:rPr>
        <w:tab/>
        <w:t>C+R +</w:t>
      </w:r>
      <w:proofErr w:type="spellStart"/>
      <w:r w:rsidRPr="00F15D70">
        <w:rPr>
          <w:rFonts w:ascii="Calibri" w:hAnsi="Calibri"/>
          <w:b/>
          <w:sz w:val="20"/>
          <w:szCs w:val="20"/>
        </w:rPr>
        <w:t>Tp</w:t>
      </w:r>
      <w:proofErr w:type="spellEnd"/>
      <w:r w:rsidRPr="00F15D70">
        <w:rPr>
          <w:rFonts w:ascii="Calibri" w:hAnsi="Calibri"/>
          <w:b/>
          <w:sz w:val="20"/>
          <w:szCs w:val="20"/>
        </w:rPr>
        <w:t xml:space="preserve">= S    </w:t>
      </w:r>
      <w:proofErr w:type="gramStart"/>
      <w:r w:rsidRPr="00F15D70">
        <w:rPr>
          <w:rFonts w:ascii="Calibri" w:hAnsi="Calibri"/>
          <w:b/>
          <w:sz w:val="20"/>
          <w:szCs w:val="20"/>
        </w:rPr>
        <w:t>gdzie  S</w:t>
      </w:r>
      <w:proofErr w:type="gramEnd"/>
      <w:r w:rsidRPr="00F15D70">
        <w:rPr>
          <w:rFonts w:ascii="Calibri" w:hAnsi="Calibri"/>
          <w:b/>
          <w:sz w:val="20"/>
          <w:szCs w:val="20"/>
        </w:rPr>
        <w:t xml:space="preserve">-suma pkt. oferty, C- ilość punktów za cenę , R – pkt. za termin reklamacji, </w:t>
      </w:r>
      <w:proofErr w:type="spellStart"/>
      <w:r w:rsidRPr="00F15D70">
        <w:rPr>
          <w:rFonts w:ascii="Calibri" w:hAnsi="Calibri"/>
          <w:b/>
          <w:sz w:val="20"/>
          <w:szCs w:val="20"/>
        </w:rPr>
        <w:t>Tp</w:t>
      </w:r>
      <w:proofErr w:type="spellEnd"/>
      <w:r w:rsidRPr="00F15D70">
        <w:rPr>
          <w:rFonts w:ascii="Calibri" w:hAnsi="Calibri"/>
          <w:b/>
          <w:sz w:val="20"/>
          <w:szCs w:val="20"/>
        </w:rPr>
        <w:t xml:space="preserve"> – termin płatności</w:t>
      </w:r>
      <w:r w:rsidRPr="00F15D70">
        <w:rPr>
          <w:rFonts w:ascii="Calibri" w:hAnsi="Calibri"/>
          <w:sz w:val="20"/>
          <w:szCs w:val="20"/>
        </w:rPr>
        <w:cr/>
        <w:t xml:space="preserve">6. Oferta wypełniająca w najwyższym stopniu wymagania określone w kryterium otrzyma maksymalną liczbę </w:t>
      </w:r>
      <w:r w:rsidRPr="00F15D70">
        <w:rPr>
          <w:rFonts w:ascii="Calibri" w:hAnsi="Calibri"/>
          <w:sz w:val="20"/>
          <w:szCs w:val="20"/>
        </w:rPr>
        <w:lastRenderedPageBreak/>
        <w:t xml:space="preserve">punktów. Pozostałym wykonawcom, wypełniającym wymagania kryterialne przypisana zostanie odpowiednio mniejsza (proporcjonalnie mniejsza) liczba punktów. Wynik będzie traktowany jako wartość punktowa oferty. </w:t>
      </w:r>
      <w:r w:rsidRPr="00F15D70">
        <w:rPr>
          <w:rFonts w:ascii="Calibri" w:hAnsi="Calibri"/>
          <w:sz w:val="20"/>
          <w:szCs w:val="20"/>
        </w:rPr>
        <w:cr/>
        <w:t xml:space="preserve">7. Wynik - oferta, która przedstawia najkorzystniejszy bilans (maksymalna liczba przyznanych punktów w oparciu o ustalone kryteria) zostanie oceniona jako najkorzystniejszą, pozostałe oferty zostaną sklasyfikowane zgodnie z ilością uzyskanych punktów. </w:t>
      </w:r>
      <w:r w:rsidRPr="00F15D70">
        <w:rPr>
          <w:rFonts w:ascii="Calibri" w:hAnsi="Calibri"/>
          <w:sz w:val="20"/>
          <w:szCs w:val="20"/>
        </w:rPr>
        <w:cr/>
        <w:t xml:space="preserve">Realizacja zamówienia zostanie powierzona wykonawcy, którego oferta uzyska najwyższą ilość punktów </w:t>
      </w:r>
      <w:r w:rsidRPr="00F15D70">
        <w:rPr>
          <w:rFonts w:ascii="Calibri" w:hAnsi="Calibri"/>
          <w:sz w:val="20"/>
          <w:szCs w:val="20"/>
        </w:rPr>
        <w:cr/>
      </w:r>
      <w:r w:rsidRPr="00F15D70">
        <w:rPr>
          <w:rFonts w:ascii="Calibri" w:hAnsi="Calibri"/>
          <w:sz w:val="20"/>
          <w:szCs w:val="20"/>
        </w:rPr>
        <w:cr/>
        <w:t>8. Zamawiający dla potrzeb oceny oferty, której wybór prowadziłby do powstania u zamawiającego obowiązku podatkowego zgodnie z przepisami o podatku od towarów i usług, doliczy do przedstawionej w niej ceny podatek od towarów i usług, który miałby obowiązek rozliczyć zgodnie z tymi przepisami.</w:t>
      </w:r>
      <w:r w:rsidRPr="00F15D70">
        <w:rPr>
          <w:rFonts w:ascii="Calibri" w:hAnsi="Calibri"/>
          <w:sz w:val="20"/>
          <w:szCs w:val="20"/>
        </w:rPr>
        <w:cr/>
      </w:r>
      <w:r w:rsidRPr="00F15D70">
        <w:rPr>
          <w:rFonts w:ascii="Calibri" w:hAnsi="Calibri"/>
          <w:sz w:val="20"/>
          <w:szCs w:val="20"/>
        </w:rPr>
        <w:cr/>
        <w:t>9. Zamawiający nie przewiduje przeprowadzenia aukcji elektronicznej w celu wyboru najkorzystniejszej spośród ofert uznanych za ważne,</w:t>
      </w:r>
      <w:r w:rsidRPr="00F15D70">
        <w:rPr>
          <w:rFonts w:ascii="Calibri" w:hAnsi="Calibri"/>
          <w:sz w:val="20"/>
          <w:szCs w:val="20"/>
        </w:rPr>
        <w:cr/>
      </w:r>
      <w:r w:rsidRPr="00F15D70">
        <w:rPr>
          <w:rFonts w:ascii="Calibri" w:hAnsi="Calibri"/>
          <w:sz w:val="20"/>
          <w:szCs w:val="20"/>
        </w:rPr>
        <w:cr/>
      </w:r>
      <w:r w:rsidR="00AF733E">
        <w:rPr>
          <w:rFonts w:ascii="Calibri" w:hAnsi="Calibri"/>
          <w:sz w:val="20"/>
          <w:szCs w:val="20"/>
        </w:rPr>
        <w:cr/>
      </w:r>
      <w:r w:rsidR="0024634D" w:rsidRPr="00B44C9B">
        <w:rPr>
          <w:rFonts w:ascii="Calibri" w:hAnsi="Calibri"/>
          <w:b/>
          <w:sz w:val="20"/>
          <w:szCs w:val="20"/>
        </w:rPr>
        <w:t>XV. Informacja o formalnościach, jakie powinny zostać dopełnione po wyborze oferty w celu zawarcia umowy w sprawie zamówienia publicznego</w:t>
      </w:r>
      <w:r w:rsidR="0024634D" w:rsidRPr="00B44C9B">
        <w:rPr>
          <w:rFonts w:ascii="Calibri" w:hAnsi="Calibri"/>
          <w:b/>
          <w:sz w:val="20"/>
          <w:szCs w:val="20"/>
        </w:rPr>
        <w:cr/>
      </w:r>
      <w:r w:rsidR="0024634D" w:rsidRPr="00B44C9B">
        <w:rPr>
          <w:rFonts w:ascii="Calibri" w:hAnsi="Calibri"/>
          <w:sz w:val="20"/>
          <w:szCs w:val="20"/>
        </w:rPr>
        <w:t xml:space="preserve">1. Zamawiający podpisze umowę z wykonawcą, który przedłoży najkorzystniejszą ofertę. </w:t>
      </w:r>
      <w:r w:rsidR="0024634D" w:rsidRPr="00B44C9B">
        <w:rPr>
          <w:rFonts w:ascii="Calibri" w:hAnsi="Calibri"/>
          <w:sz w:val="20"/>
          <w:szCs w:val="20"/>
        </w:rPr>
        <w:cr/>
        <w:t xml:space="preserve">2. Zamawiający niezwłocznie poinformuje wszystkich wykonawców o wyborze najkorzystniejszej oferty, podając w szczególności: </w:t>
      </w:r>
      <w:r w:rsidR="0024634D" w:rsidRPr="00B44C9B">
        <w:rPr>
          <w:rFonts w:ascii="Calibri" w:hAnsi="Calibri"/>
          <w:sz w:val="20"/>
          <w:szCs w:val="20"/>
        </w:rPr>
        <w:cr/>
        <w:t xml:space="preserve">1)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r w:rsidR="0024634D" w:rsidRPr="00B44C9B">
        <w:rPr>
          <w:rFonts w:ascii="Calibri" w:hAnsi="Calibri"/>
          <w:sz w:val="20"/>
          <w:szCs w:val="20"/>
        </w:rPr>
        <w:cr/>
        <w:t xml:space="preserve">2) informację o wykonawcach, których oferty zostały odrzucone, </w:t>
      </w:r>
      <w:r w:rsidR="0024634D" w:rsidRPr="00B44C9B">
        <w:rPr>
          <w:rFonts w:ascii="Calibri" w:hAnsi="Calibri"/>
          <w:sz w:val="20"/>
          <w:szCs w:val="20"/>
        </w:rPr>
        <w:cr/>
        <w:t xml:space="preserve">3. Zawiadomienie o wyborze najkorzystniejszej oferty zawierać będzie uzasadnienie faktyczne i prawne oraz zamieszczone zostanie na stronie internetowej zamawiającego - Strona </w:t>
      </w:r>
      <w:proofErr w:type="gramStart"/>
      <w:r w:rsidR="009F12D7" w:rsidRPr="00B44C9B">
        <w:rPr>
          <w:rFonts w:ascii="Calibri" w:hAnsi="Calibri"/>
          <w:sz w:val="20"/>
          <w:szCs w:val="20"/>
        </w:rPr>
        <w:t>http:  /</w:t>
      </w:r>
      <w:proofErr w:type="gramEnd"/>
      <w:r w:rsidR="009F12D7" w:rsidRPr="00B44C9B">
        <w:rPr>
          <w:rFonts w:ascii="Calibri" w:hAnsi="Calibri"/>
          <w:sz w:val="20"/>
          <w:szCs w:val="20"/>
        </w:rPr>
        <w:t>zoz-konskie.bip.org.pl/</w:t>
      </w:r>
      <w:r w:rsidR="0024634D" w:rsidRPr="00B44C9B">
        <w:rPr>
          <w:rFonts w:ascii="Calibri" w:hAnsi="Calibri"/>
          <w:sz w:val="20"/>
          <w:szCs w:val="20"/>
        </w:rPr>
        <w:t>,</w:t>
      </w:r>
    </w:p>
    <w:p w14:paraId="29A51D2B" w14:textId="77777777" w:rsidR="00F45CF2" w:rsidRPr="00B44C9B" w:rsidRDefault="005554C6" w:rsidP="005A0EF9">
      <w:pPr>
        <w:spacing w:after="0" w:line="240" w:lineRule="auto"/>
        <w:ind w:right="57"/>
        <w:jc w:val="both"/>
        <w:rPr>
          <w:rFonts w:ascii="Calibri" w:hAnsi="Calibri"/>
          <w:color w:val="C00000"/>
          <w:sz w:val="20"/>
          <w:szCs w:val="20"/>
        </w:rPr>
      </w:pPr>
      <w:r w:rsidRPr="00B44C9B">
        <w:rPr>
          <w:rFonts w:ascii="Calibri" w:hAnsi="Calibri"/>
          <w:sz w:val="20"/>
          <w:szCs w:val="20"/>
        </w:rPr>
        <w:cr/>
      </w:r>
      <w:r w:rsidR="0024634D" w:rsidRPr="00B44C9B">
        <w:rPr>
          <w:rFonts w:ascii="Calibri" w:hAnsi="Calibri"/>
          <w:sz w:val="20"/>
          <w:szCs w:val="20"/>
        </w:rPr>
        <w:t xml:space="preserve">4. O unieważnieniu postępowania o udzielenie zamówienia publicznego zamawiający zawiadomi równocześnie wszystkich wykonawców, którzy złożyli oferty podając uzasadnienie faktyczne i </w:t>
      </w:r>
      <w:proofErr w:type="gramStart"/>
      <w:r w:rsidR="0024634D" w:rsidRPr="00B44C9B">
        <w:rPr>
          <w:rFonts w:ascii="Calibri" w:hAnsi="Calibri"/>
          <w:sz w:val="20"/>
          <w:szCs w:val="20"/>
        </w:rPr>
        <w:t>prawne..</w:t>
      </w:r>
      <w:proofErr w:type="gramEnd"/>
      <w:r w:rsidR="0024634D" w:rsidRPr="00B44C9B">
        <w:rPr>
          <w:rFonts w:ascii="Calibri" w:hAnsi="Calibri"/>
          <w:sz w:val="20"/>
          <w:szCs w:val="20"/>
        </w:rPr>
        <w:t xml:space="preserve"> </w:t>
      </w:r>
      <w:r w:rsidR="0024634D" w:rsidRPr="00B44C9B">
        <w:rPr>
          <w:rFonts w:ascii="Calibri" w:hAnsi="Calibri"/>
          <w:sz w:val="20"/>
          <w:szCs w:val="20"/>
        </w:rPr>
        <w:cr/>
        <w:t xml:space="preserve">Informacja o unieważnieniu postępowania zamieszczona również zostanie na stronie internetowej zamawiającego - Strona </w:t>
      </w:r>
      <w:proofErr w:type="gramStart"/>
      <w:r w:rsidR="009F12D7" w:rsidRPr="00B44C9B">
        <w:rPr>
          <w:rFonts w:ascii="Calibri" w:hAnsi="Calibri"/>
          <w:sz w:val="20"/>
          <w:szCs w:val="20"/>
        </w:rPr>
        <w:t>http:  /</w:t>
      </w:r>
      <w:proofErr w:type="gramEnd"/>
      <w:r w:rsidR="009F12D7" w:rsidRPr="00B44C9B">
        <w:rPr>
          <w:rFonts w:ascii="Calibri" w:hAnsi="Calibri"/>
          <w:sz w:val="20"/>
          <w:szCs w:val="20"/>
        </w:rPr>
        <w:t xml:space="preserve">zoz-konskie.bip.org.pl/ </w:t>
      </w:r>
      <w:r w:rsidRPr="00B44C9B">
        <w:rPr>
          <w:rFonts w:ascii="Calibri" w:hAnsi="Calibri"/>
          <w:sz w:val="20"/>
          <w:szCs w:val="20"/>
        </w:rPr>
        <w:cr/>
      </w:r>
      <w:r w:rsidR="0024634D" w:rsidRPr="00B44C9B">
        <w:rPr>
          <w:rFonts w:ascii="Calibri" w:hAnsi="Calibri"/>
          <w:sz w:val="20"/>
          <w:szCs w:val="20"/>
        </w:rPr>
        <w:t>5.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r w:rsidR="0024634D" w:rsidRPr="00B44C9B">
        <w:rPr>
          <w:rFonts w:ascii="Calibri" w:hAnsi="Calibri"/>
          <w:sz w:val="20"/>
          <w:szCs w:val="20"/>
        </w:rPr>
        <w:cr/>
        <w:t>6. Umowa zostanie zawarta w formie pisemnej w terminie nie krótszym niż:</w:t>
      </w:r>
      <w:r w:rsidR="0024634D" w:rsidRPr="00B44C9B">
        <w:rPr>
          <w:rFonts w:ascii="Calibri" w:hAnsi="Calibri"/>
          <w:sz w:val="20"/>
          <w:szCs w:val="20"/>
        </w:rPr>
        <w:cr/>
        <w:t>1)</w:t>
      </w:r>
      <w:r w:rsidR="0024634D" w:rsidRPr="00B44C9B">
        <w:rPr>
          <w:rFonts w:ascii="Calibri" w:hAnsi="Calibri"/>
          <w:sz w:val="20"/>
          <w:szCs w:val="20"/>
        </w:rPr>
        <w:tab/>
        <w:t xml:space="preserve">5 dni od dnia przesłania zawiadomienia o wyborze najkorzystniejszej oferty, jeżeli zostało ono przesłane przy użyciu środków komunikacji </w:t>
      </w:r>
      <w:proofErr w:type="gramStart"/>
      <w:r w:rsidR="0024634D" w:rsidRPr="00B44C9B">
        <w:rPr>
          <w:rFonts w:ascii="Calibri" w:hAnsi="Calibri"/>
          <w:sz w:val="20"/>
          <w:szCs w:val="20"/>
        </w:rPr>
        <w:t>elektronicznej ,</w:t>
      </w:r>
      <w:proofErr w:type="gramEnd"/>
      <w:r w:rsidR="0024634D" w:rsidRPr="00B44C9B">
        <w:rPr>
          <w:rFonts w:ascii="Calibri" w:hAnsi="Calibri"/>
          <w:sz w:val="20"/>
          <w:szCs w:val="20"/>
        </w:rPr>
        <w:t xml:space="preserve"> lub</w:t>
      </w:r>
      <w:r w:rsidR="0024634D" w:rsidRPr="00B44C9B">
        <w:rPr>
          <w:rFonts w:ascii="Calibri" w:hAnsi="Calibri"/>
          <w:sz w:val="20"/>
          <w:szCs w:val="20"/>
        </w:rPr>
        <w:cr/>
        <w:t>2)</w:t>
      </w:r>
      <w:r w:rsidR="0024634D" w:rsidRPr="00B44C9B">
        <w:rPr>
          <w:rFonts w:ascii="Calibri" w:hAnsi="Calibri"/>
          <w:sz w:val="20"/>
          <w:szCs w:val="20"/>
        </w:rPr>
        <w:tab/>
        <w:t xml:space="preserve">10 dni od dnia przesłania zawiadomienia o wyborze najkorzystniejszej oferty, jeżeli zostało ono przesłane w inny sposób niż określono w </w:t>
      </w:r>
      <w:proofErr w:type="spellStart"/>
      <w:r w:rsidR="0024634D" w:rsidRPr="00B44C9B">
        <w:rPr>
          <w:rFonts w:ascii="Calibri" w:hAnsi="Calibri"/>
          <w:sz w:val="20"/>
          <w:szCs w:val="20"/>
        </w:rPr>
        <w:t>ppkt</w:t>
      </w:r>
      <w:proofErr w:type="spellEnd"/>
      <w:r w:rsidR="0024634D" w:rsidRPr="00B44C9B">
        <w:rPr>
          <w:rFonts w:ascii="Calibri" w:hAnsi="Calibri"/>
          <w:sz w:val="20"/>
          <w:szCs w:val="20"/>
        </w:rPr>
        <w:t>. 1),</w:t>
      </w:r>
      <w:r w:rsidR="0024634D" w:rsidRPr="00B44C9B">
        <w:rPr>
          <w:rFonts w:ascii="Calibri" w:hAnsi="Calibri"/>
          <w:sz w:val="20"/>
          <w:szCs w:val="20"/>
        </w:rPr>
        <w:cr/>
        <w:t>3)</w:t>
      </w:r>
      <w:r w:rsidR="0024634D" w:rsidRPr="00B44C9B">
        <w:rPr>
          <w:rFonts w:ascii="Calibri" w:hAnsi="Calibri"/>
          <w:sz w:val="20"/>
          <w:szCs w:val="20"/>
        </w:rPr>
        <w:tab/>
      </w:r>
      <w:r w:rsidR="00F45CF2" w:rsidRPr="00B44C9B">
        <w:rPr>
          <w:rFonts w:ascii="Calibri" w:hAnsi="Calibri"/>
          <w:sz w:val="20"/>
          <w:szCs w:val="20"/>
        </w:rPr>
        <w:t xml:space="preserve">W </w:t>
      </w:r>
      <w:proofErr w:type="gramStart"/>
      <w:r w:rsidR="00F45CF2" w:rsidRPr="00B44C9B">
        <w:rPr>
          <w:rFonts w:ascii="Calibri" w:hAnsi="Calibri"/>
          <w:sz w:val="20"/>
          <w:szCs w:val="20"/>
        </w:rPr>
        <w:t>przypadku</w:t>
      </w:r>
      <w:proofErr w:type="gramEnd"/>
      <w:r w:rsidR="00F45CF2" w:rsidRPr="00B44C9B">
        <w:rPr>
          <w:rFonts w:ascii="Calibri" w:hAnsi="Calibri"/>
          <w:sz w:val="20"/>
          <w:szCs w:val="20"/>
        </w:rPr>
        <w:t xml:space="preserve"> gdy, w postępowaniu złożona została tylko jedna oferta możliwe jest zawarcie umowy przed upływem ww. terminów.</w:t>
      </w:r>
    </w:p>
    <w:p w14:paraId="6D842ABF" w14:textId="1D988239" w:rsidR="00D0495A" w:rsidRDefault="0024634D" w:rsidP="005A0EF9">
      <w:pPr>
        <w:spacing w:after="0" w:line="240" w:lineRule="auto"/>
        <w:ind w:right="57"/>
        <w:jc w:val="both"/>
        <w:rPr>
          <w:rFonts w:ascii="Calibri" w:hAnsi="Calibri"/>
          <w:sz w:val="20"/>
          <w:szCs w:val="20"/>
        </w:rPr>
      </w:pPr>
      <w:r w:rsidRPr="00B44C9B">
        <w:rPr>
          <w:rFonts w:ascii="Calibri" w:hAnsi="Calibri"/>
          <w:sz w:val="20"/>
          <w:szCs w:val="20"/>
        </w:rPr>
        <w:t>7. O miejscu i terminie podpisania umowy zamawiający powiadomi wybranego wykonawcę.</w:t>
      </w:r>
      <w:r w:rsidRPr="00B44C9B">
        <w:rPr>
          <w:rFonts w:ascii="Calibri" w:hAnsi="Calibri"/>
          <w:sz w:val="20"/>
          <w:szCs w:val="20"/>
        </w:rPr>
        <w:cr/>
        <w:t>8. 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r w:rsidRPr="00B44C9B">
        <w:rPr>
          <w:rFonts w:ascii="Calibri" w:hAnsi="Calibri"/>
          <w:sz w:val="20"/>
          <w:szCs w:val="20"/>
        </w:rPr>
        <w:cr/>
        <w:t xml:space="preserve">9. Zamawiający przewiduje możliwość unieważnienia postępowania o udzielenie zamówienia na podstawie art. 257 ustawy </w:t>
      </w:r>
      <w:proofErr w:type="spellStart"/>
      <w:r w:rsidRPr="00B44C9B">
        <w:rPr>
          <w:rFonts w:ascii="Calibri" w:hAnsi="Calibri"/>
          <w:sz w:val="20"/>
          <w:szCs w:val="20"/>
        </w:rPr>
        <w:t>Pzp</w:t>
      </w:r>
      <w:proofErr w:type="spellEnd"/>
      <w:r w:rsidRPr="00B44C9B">
        <w:rPr>
          <w:rFonts w:ascii="Calibri" w:hAnsi="Calibri"/>
          <w:sz w:val="20"/>
          <w:szCs w:val="20"/>
        </w:rPr>
        <w:t>. jeżeli środki, które zamawiający zamierzał przeznaczyć na sfinansowanie całości lub części zamówienia, nie zostaną mu przyznane</w:t>
      </w:r>
      <w:r w:rsidR="00A74DCC" w:rsidRPr="00B44C9B">
        <w:rPr>
          <w:rFonts w:ascii="Calibri" w:hAnsi="Calibri"/>
          <w:sz w:val="20"/>
          <w:szCs w:val="20"/>
        </w:rPr>
        <w:t xml:space="preserve">- Nie </w:t>
      </w:r>
      <w:proofErr w:type="gramStart"/>
      <w:r w:rsidR="00A74DCC" w:rsidRPr="00B44C9B">
        <w:rPr>
          <w:rFonts w:ascii="Calibri" w:hAnsi="Calibri"/>
          <w:sz w:val="20"/>
          <w:szCs w:val="20"/>
        </w:rPr>
        <w:t>dotyczy .</w:t>
      </w:r>
      <w:proofErr w:type="gramEnd"/>
      <w:r w:rsidRPr="00B44C9B">
        <w:rPr>
          <w:rFonts w:ascii="Calibri" w:hAnsi="Calibri"/>
          <w:color w:val="C00000"/>
          <w:sz w:val="20"/>
          <w:szCs w:val="20"/>
        </w:rPr>
        <w:t xml:space="preserve"> </w:t>
      </w:r>
      <w:r w:rsidRPr="00B44C9B">
        <w:rPr>
          <w:rFonts w:ascii="Calibri" w:hAnsi="Calibri"/>
          <w:sz w:val="20"/>
          <w:szCs w:val="20"/>
        </w:rPr>
        <w:cr/>
      </w:r>
      <w:r w:rsidRPr="00B44C9B">
        <w:rPr>
          <w:rFonts w:ascii="Calibri" w:hAnsi="Calibri"/>
          <w:sz w:val="20"/>
          <w:szCs w:val="20"/>
        </w:rPr>
        <w:cr/>
      </w:r>
      <w:r w:rsidRPr="00B44C9B">
        <w:rPr>
          <w:rFonts w:ascii="Calibri" w:hAnsi="Calibri"/>
          <w:b/>
          <w:sz w:val="20"/>
          <w:szCs w:val="20"/>
        </w:rPr>
        <w:t xml:space="preserve">XVI. Wymagania dotyczące zabezpieczenia należytego wykonania umowy </w:t>
      </w:r>
      <w:r w:rsidRPr="00B44C9B">
        <w:rPr>
          <w:rFonts w:ascii="Calibri" w:hAnsi="Calibri"/>
          <w:b/>
          <w:sz w:val="20"/>
          <w:szCs w:val="20"/>
        </w:rPr>
        <w:cr/>
      </w:r>
      <w:r w:rsidRPr="00B44C9B">
        <w:rPr>
          <w:rFonts w:ascii="Calibri" w:hAnsi="Calibri"/>
          <w:sz w:val="20"/>
          <w:szCs w:val="20"/>
        </w:rPr>
        <w:t>1. Zamawiający nie przewiduje wniesienia zabezpieczeni</w:t>
      </w:r>
      <w:r w:rsidR="00BA2C9C" w:rsidRPr="00B44C9B">
        <w:rPr>
          <w:rFonts w:ascii="Calibri" w:hAnsi="Calibri"/>
          <w:sz w:val="20"/>
          <w:szCs w:val="20"/>
        </w:rPr>
        <w:t xml:space="preserve">a należytego wykonania umowy </w:t>
      </w:r>
      <w:r w:rsidR="00BA2C9C" w:rsidRPr="00B44C9B">
        <w:rPr>
          <w:rFonts w:ascii="Calibri" w:hAnsi="Calibri"/>
          <w:sz w:val="20"/>
          <w:szCs w:val="20"/>
        </w:rPr>
        <w:cr/>
      </w:r>
    </w:p>
    <w:p w14:paraId="26AA39DB" w14:textId="77777777" w:rsidR="00D0495A" w:rsidRPr="00D0495A" w:rsidRDefault="00D0495A" w:rsidP="00D0495A">
      <w:pPr>
        <w:spacing w:after="0" w:line="240" w:lineRule="auto"/>
        <w:ind w:right="57"/>
        <w:jc w:val="both"/>
        <w:rPr>
          <w:rFonts w:ascii="Calibri" w:hAnsi="Calibri"/>
          <w:b/>
          <w:bCs/>
          <w:sz w:val="20"/>
          <w:szCs w:val="20"/>
        </w:rPr>
      </w:pPr>
      <w:r w:rsidRPr="00D0495A">
        <w:rPr>
          <w:rFonts w:ascii="Calibri" w:hAnsi="Calibri"/>
          <w:b/>
          <w:bCs/>
          <w:sz w:val="20"/>
          <w:szCs w:val="20"/>
        </w:rPr>
        <w:t>XVII. Istotne dla stron postanowienia, które zostaną wprowadzone do treści zawieranej umowy</w:t>
      </w:r>
    </w:p>
    <w:p w14:paraId="6B7A48CB" w14:textId="02F4B6D4" w:rsidR="00D0495A" w:rsidRPr="00D0495A" w:rsidRDefault="00D0495A" w:rsidP="00D0495A">
      <w:pPr>
        <w:spacing w:after="0" w:line="240" w:lineRule="auto"/>
        <w:ind w:right="57"/>
        <w:jc w:val="both"/>
        <w:rPr>
          <w:rFonts w:ascii="Calibri" w:hAnsi="Calibri"/>
          <w:sz w:val="20"/>
          <w:szCs w:val="20"/>
        </w:rPr>
      </w:pPr>
      <w:r w:rsidRPr="00D0495A">
        <w:rPr>
          <w:rFonts w:ascii="Calibri" w:hAnsi="Calibri"/>
          <w:sz w:val="20"/>
          <w:szCs w:val="20"/>
        </w:rPr>
        <w:t>1. Umowa w sprawie realizacji zamówienia publicznego zawarta zostanie z uwzględnieniem postanowień wynikających z treści niniejszej specyfikacji istotnych warunków zamówienia oraz danych zawartych w ofercie.</w:t>
      </w:r>
    </w:p>
    <w:p w14:paraId="4D478377" w14:textId="77777777" w:rsidR="00D0495A" w:rsidRPr="00D0495A" w:rsidRDefault="00D0495A" w:rsidP="00D0495A">
      <w:pPr>
        <w:spacing w:after="0" w:line="240" w:lineRule="auto"/>
        <w:ind w:right="57"/>
        <w:jc w:val="both"/>
        <w:rPr>
          <w:rFonts w:ascii="Calibri" w:hAnsi="Calibri"/>
          <w:sz w:val="20"/>
          <w:szCs w:val="20"/>
        </w:rPr>
      </w:pPr>
      <w:r w:rsidRPr="00D0495A">
        <w:rPr>
          <w:rFonts w:ascii="Calibri" w:hAnsi="Calibri"/>
          <w:sz w:val="20"/>
          <w:szCs w:val="20"/>
        </w:rPr>
        <w:t xml:space="preserve">2. Postanowienia umowy zawarto w: </w:t>
      </w:r>
    </w:p>
    <w:p w14:paraId="4B8B3F7A" w14:textId="77777777" w:rsidR="00D0495A" w:rsidRPr="00D0495A" w:rsidRDefault="00D0495A" w:rsidP="00D0495A">
      <w:pPr>
        <w:spacing w:after="0" w:line="240" w:lineRule="auto"/>
        <w:ind w:right="57"/>
        <w:jc w:val="both"/>
        <w:rPr>
          <w:rFonts w:ascii="Calibri" w:hAnsi="Calibri"/>
          <w:sz w:val="20"/>
          <w:szCs w:val="20"/>
        </w:rPr>
      </w:pPr>
      <w:r w:rsidRPr="00D0495A">
        <w:rPr>
          <w:rFonts w:ascii="Calibri" w:hAnsi="Calibri"/>
          <w:sz w:val="20"/>
          <w:szCs w:val="20"/>
        </w:rPr>
        <w:t xml:space="preserve">- istotnych postanowieniach warunków umowy - załącznik nr 4 </w:t>
      </w:r>
    </w:p>
    <w:p w14:paraId="59C8AF2A" w14:textId="77777777" w:rsidR="00D0495A" w:rsidRDefault="00D0495A" w:rsidP="005A0EF9">
      <w:pPr>
        <w:spacing w:after="0" w:line="240" w:lineRule="auto"/>
        <w:ind w:right="57"/>
        <w:jc w:val="both"/>
        <w:rPr>
          <w:rFonts w:ascii="Calibri" w:hAnsi="Calibri"/>
          <w:sz w:val="20"/>
          <w:szCs w:val="20"/>
        </w:rPr>
      </w:pPr>
    </w:p>
    <w:p w14:paraId="0AAE6046" w14:textId="75E35A11" w:rsidR="005554C6" w:rsidRPr="00B44C9B" w:rsidRDefault="0024634D" w:rsidP="005A0EF9">
      <w:pPr>
        <w:spacing w:after="0" w:line="240" w:lineRule="auto"/>
        <w:ind w:right="57"/>
        <w:jc w:val="both"/>
        <w:rPr>
          <w:rFonts w:ascii="Calibri" w:hAnsi="Calibri"/>
          <w:sz w:val="20"/>
          <w:szCs w:val="20"/>
        </w:rPr>
      </w:pPr>
      <w:r w:rsidRPr="00B44C9B">
        <w:rPr>
          <w:rFonts w:ascii="Calibri" w:hAnsi="Calibri"/>
          <w:b/>
          <w:sz w:val="20"/>
          <w:szCs w:val="20"/>
        </w:rPr>
        <w:t>XVIII. Pouczenie o środkach ochrony prawnej.</w:t>
      </w:r>
      <w:r w:rsidRPr="00B44C9B">
        <w:rPr>
          <w:rFonts w:ascii="Calibri" w:hAnsi="Calibri"/>
          <w:b/>
          <w:sz w:val="20"/>
          <w:szCs w:val="20"/>
        </w:rPr>
        <w:cr/>
      </w:r>
      <w:r w:rsidRPr="00B44C9B">
        <w:rPr>
          <w:rFonts w:ascii="Calibri" w:hAnsi="Calibri"/>
          <w:sz w:val="20"/>
          <w:szCs w:val="20"/>
        </w:rPr>
        <w:t>1.</w:t>
      </w:r>
      <w:r w:rsidRPr="00B44C9B">
        <w:rPr>
          <w:rFonts w:ascii="Calibri" w:hAnsi="Calibri"/>
          <w:sz w:val="20"/>
          <w:szCs w:val="20"/>
        </w:rPr>
        <w:tab/>
        <w:t xml:space="preserve">Środki ochrony prawnej (Odwołanie, Skarga do Sądu) w niniejszym postępowaniu przysługują </w:t>
      </w:r>
      <w:r w:rsidRPr="00B44C9B">
        <w:rPr>
          <w:rFonts w:ascii="Calibri" w:hAnsi="Calibri"/>
          <w:sz w:val="20"/>
          <w:szCs w:val="20"/>
        </w:rPr>
        <w:lastRenderedPageBreak/>
        <w:t>wykonawcom, a także innym podmiotom, jeżeli mają lub miały interes w uzyskaniu niniejszego zamówienia lub poniosły lub mogą ponieść szkodę w wyniku naruszenia przez zamawiającego przepisów ustawy Prawo zamówień publicznych.</w:t>
      </w:r>
      <w:r w:rsidRPr="00B44C9B">
        <w:rPr>
          <w:rFonts w:ascii="Calibri" w:hAnsi="Calibri"/>
          <w:sz w:val="20"/>
          <w:szCs w:val="20"/>
        </w:rPr>
        <w:cr/>
        <w:t>2.</w:t>
      </w:r>
      <w:r w:rsidRPr="00B44C9B">
        <w:rPr>
          <w:rFonts w:ascii="Calibri" w:hAnsi="Calibri"/>
          <w:sz w:val="20"/>
          <w:szCs w:val="20"/>
        </w:rPr>
        <w:tab/>
        <w:t>Wobec ogłoszenia o zamówieniu oraz dokumentów zamówienia środki ochrony prawnej przysługują również organizacjom wpisanym na listę organizacji uprawnionych do wnoszenia środków ochrony prawnej prowadzoną przez Prezesa Urzędu Zamówień Publicznych.</w:t>
      </w:r>
      <w:r w:rsidRPr="00B44C9B">
        <w:rPr>
          <w:rFonts w:ascii="Calibri" w:hAnsi="Calibri"/>
          <w:sz w:val="20"/>
          <w:szCs w:val="20"/>
        </w:rPr>
        <w:cr/>
        <w:t>3.</w:t>
      </w:r>
      <w:r w:rsidRPr="00B44C9B">
        <w:rPr>
          <w:rFonts w:ascii="Calibri" w:hAnsi="Calibri"/>
          <w:sz w:val="20"/>
          <w:szCs w:val="20"/>
        </w:rPr>
        <w:tab/>
        <w:t>Odwołanie przysługuje od:</w:t>
      </w:r>
      <w:r w:rsidRPr="00B44C9B">
        <w:rPr>
          <w:rFonts w:ascii="Calibri" w:hAnsi="Calibri"/>
          <w:sz w:val="20"/>
          <w:szCs w:val="20"/>
        </w:rPr>
        <w:cr/>
        <w:t>1)</w:t>
      </w:r>
      <w:r w:rsidRPr="00B44C9B">
        <w:rPr>
          <w:rFonts w:ascii="Calibri" w:hAnsi="Calibri"/>
          <w:sz w:val="20"/>
          <w:szCs w:val="20"/>
        </w:rPr>
        <w:tab/>
        <w:t xml:space="preserve">niezgodnej z przepisami ustawy czynności zamawiającego, podjętej w postępowaniu o udzielenie zamówienia, w tym na projektowane postanowienie umowy; </w:t>
      </w:r>
      <w:r w:rsidRPr="00B44C9B">
        <w:rPr>
          <w:rFonts w:ascii="Calibri" w:hAnsi="Calibri"/>
          <w:sz w:val="20"/>
          <w:szCs w:val="20"/>
        </w:rPr>
        <w:cr/>
        <w:t>2)</w:t>
      </w:r>
      <w:r w:rsidRPr="00B44C9B">
        <w:rPr>
          <w:rFonts w:ascii="Calibri" w:hAnsi="Calibri"/>
          <w:sz w:val="20"/>
          <w:szCs w:val="20"/>
        </w:rPr>
        <w:tab/>
        <w:t xml:space="preserve">zaniechanie czynności w postępowaniu o udzielenie zamówienia do której zamawiający był obowiązany na podstawie ustawy; </w:t>
      </w:r>
      <w:r w:rsidRPr="00B44C9B">
        <w:rPr>
          <w:rFonts w:ascii="Calibri" w:hAnsi="Calibri"/>
          <w:sz w:val="20"/>
          <w:szCs w:val="20"/>
        </w:rPr>
        <w:cr/>
        <w:t>3)</w:t>
      </w:r>
      <w:r w:rsidRPr="00B44C9B">
        <w:rPr>
          <w:rFonts w:ascii="Calibri" w:hAnsi="Calibri"/>
          <w:sz w:val="20"/>
          <w:szCs w:val="20"/>
        </w:rPr>
        <w:tab/>
        <w:t xml:space="preserve">zaniechanie przeprowadzenia postępowania o udzielenie </w:t>
      </w:r>
      <w:proofErr w:type="gramStart"/>
      <w:r w:rsidRPr="00B44C9B">
        <w:rPr>
          <w:rFonts w:ascii="Calibri" w:hAnsi="Calibri"/>
          <w:sz w:val="20"/>
          <w:szCs w:val="20"/>
        </w:rPr>
        <w:t>zamówienia</w:t>
      </w:r>
      <w:proofErr w:type="gramEnd"/>
      <w:r w:rsidRPr="00B44C9B">
        <w:rPr>
          <w:rFonts w:ascii="Calibri" w:hAnsi="Calibri"/>
          <w:sz w:val="20"/>
          <w:szCs w:val="20"/>
        </w:rPr>
        <w:t xml:space="preserve"> mimo że zamawiający był do tego obowiązany. </w:t>
      </w:r>
      <w:r w:rsidRPr="00B44C9B">
        <w:rPr>
          <w:rFonts w:ascii="Calibri" w:hAnsi="Calibri"/>
          <w:sz w:val="20"/>
          <w:szCs w:val="20"/>
        </w:rPr>
        <w:cr/>
        <w:t>4.</w:t>
      </w:r>
      <w:r w:rsidRPr="00B44C9B">
        <w:rPr>
          <w:rFonts w:ascii="Calibri" w:hAnsi="Calibri"/>
          <w:sz w:val="20"/>
          <w:szCs w:val="20"/>
        </w:rPr>
        <w:tab/>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r w:rsidRPr="00B44C9B">
        <w:rPr>
          <w:rFonts w:ascii="Calibri" w:hAnsi="Calibri"/>
          <w:sz w:val="20"/>
          <w:szCs w:val="20"/>
        </w:rPr>
        <w:cr/>
        <w:t>5.</w:t>
      </w:r>
      <w:r w:rsidRPr="00B44C9B">
        <w:rPr>
          <w:rFonts w:ascii="Calibri" w:hAnsi="Calibri"/>
          <w:sz w:val="20"/>
          <w:szCs w:val="20"/>
        </w:rPr>
        <w:tab/>
        <w:t>Odwołanie wnosi się do Prezesa Krajowej Izby Odwoławczej. Kopię odwołania Odwołujący przekazuje zamawiającemu przed upływem terminu do wniesienia odwołania w taki sposób, aby mógł on zapoznać się z jego treścią przed upływem tego terminu.</w:t>
      </w:r>
      <w:r w:rsidRPr="00B44C9B">
        <w:rPr>
          <w:rFonts w:ascii="Calibri" w:hAnsi="Calibri"/>
          <w:sz w:val="20"/>
          <w:szCs w:val="20"/>
        </w:rPr>
        <w:cr/>
        <w:t>6.</w:t>
      </w:r>
      <w:r w:rsidRPr="00B44C9B">
        <w:rPr>
          <w:rFonts w:ascii="Calibri" w:hAnsi="Calibri"/>
          <w:sz w:val="20"/>
          <w:szCs w:val="20"/>
        </w:rPr>
        <w:tab/>
        <w:t>Odwołanie wnosi się w terminie:</w:t>
      </w:r>
      <w:r w:rsidRPr="00B44C9B">
        <w:rPr>
          <w:rFonts w:ascii="Calibri" w:hAnsi="Calibri"/>
          <w:sz w:val="20"/>
          <w:szCs w:val="20"/>
        </w:rPr>
        <w:cr/>
        <w:t>1)</w:t>
      </w:r>
      <w:r w:rsidRPr="00B44C9B">
        <w:rPr>
          <w:rFonts w:ascii="Calibri" w:hAnsi="Calibri"/>
          <w:sz w:val="20"/>
          <w:szCs w:val="20"/>
        </w:rPr>
        <w:tab/>
        <w:t xml:space="preserve">5 dni od dnia przesłania informacji o czynności zamawiającego stanowiącej podstawę jego wniesienia, jeżeli zostało ono przesłane przy użyciu środków komunikacji </w:t>
      </w:r>
      <w:proofErr w:type="gramStart"/>
      <w:r w:rsidRPr="00B44C9B">
        <w:rPr>
          <w:rFonts w:ascii="Calibri" w:hAnsi="Calibri"/>
          <w:sz w:val="20"/>
          <w:szCs w:val="20"/>
        </w:rPr>
        <w:t>elektronicznej,</w:t>
      </w:r>
      <w:proofErr w:type="gramEnd"/>
      <w:r w:rsidRPr="00B44C9B">
        <w:rPr>
          <w:rFonts w:ascii="Calibri" w:hAnsi="Calibri"/>
          <w:sz w:val="20"/>
          <w:szCs w:val="20"/>
        </w:rPr>
        <w:t xml:space="preserve"> lub</w:t>
      </w:r>
      <w:r w:rsidRPr="00B44C9B">
        <w:rPr>
          <w:rFonts w:ascii="Calibri" w:hAnsi="Calibri"/>
          <w:sz w:val="20"/>
          <w:szCs w:val="20"/>
        </w:rPr>
        <w:cr/>
        <w:t>2)</w:t>
      </w:r>
      <w:r w:rsidRPr="00B44C9B">
        <w:rPr>
          <w:rFonts w:ascii="Calibri" w:hAnsi="Calibri"/>
          <w:sz w:val="20"/>
          <w:szCs w:val="20"/>
        </w:rPr>
        <w:tab/>
        <w:t xml:space="preserve">10 dni od dnia przesłania informacji o czynności zamawiającego stanowiącej podstawę jego wniesienia, jeżeli zostało ono przesłane w inny sposób niż określono w </w:t>
      </w:r>
      <w:proofErr w:type="spellStart"/>
      <w:r w:rsidRPr="00B44C9B">
        <w:rPr>
          <w:rFonts w:ascii="Calibri" w:hAnsi="Calibri"/>
          <w:sz w:val="20"/>
          <w:szCs w:val="20"/>
        </w:rPr>
        <w:t>ppkt</w:t>
      </w:r>
      <w:proofErr w:type="spellEnd"/>
      <w:r w:rsidRPr="00B44C9B">
        <w:rPr>
          <w:rFonts w:ascii="Calibri" w:hAnsi="Calibri"/>
          <w:sz w:val="20"/>
          <w:szCs w:val="20"/>
        </w:rPr>
        <w:t>. 1),</w:t>
      </w:r>
      <w:r w:rsidRPr="00B44C9B">
        <w:rPr>
          <w:rFonts w:ascii="Calibri" w:hAnsi="Calibri"/>
          <w:sz w:val="20"/>
          <w:szCs w:val="20"/>
        </w:rPr>
        <w:cr/>
        <w:t>7.</w:t>
      </w:r>
      <w:r w:rsidRPr="00B44C9B">
        <w:rPr>
          <w:rFonts w:ascii="Calibri" w:hAnsi="Calibri"/>
          <w:sz w:val="20"/>
          <w:szCs w:val="20"/>
        </w:rPr>
        <w:tab/>
        <w:t xml:space="preserve">Odwołanie wobec treści ogłoszenia o zamówieniu lub wobec treści dokumentów </w:t>
      </w:r>
      <w:proofErr w:type="gramStart"/>
      <w:r w:rsidRPr="00B44C9B">
        <w:rPr>
          <w:rFonts w:ascii="Calibri" w:hAnsi="Calibri"/>
          <w:sz w:val="20"/>
          <w:szCs w:val="20"/>
        </w:rPr>
        <w:t>zamówienia  wnosi</w:t>
      </w:r>
      <w:proofErr w:type="gramEnd"/>
      <w:r w:rsidRPr="00B44C9B">
        <w:rPr>
          <w:rFonts w:ascii="Calibri" w:hAnsi="Calibri"/>
          <w:sz w:val="20"/>
          <w:szCs w:val="20"/>
        </w:rPr>
        <w:t xml:space="preserve"> się w terminie 5 dni od dnia zamieszczenia ogłoszenia w Biuletynie Zamówień Publicznych lub specyfikacji istotnych warunków zamówienia na stronie internetowej zamawiającego - Strona WWW.</w:t>
      </w:r>
      <w:r w:rsidRPr="00B44C9B">
        <w:rPr>
          <w:rFonts w:ascii="Calibri" w:hAnsi="Calibri"/>
          <w:sz w:val="20"/>
          <w:szCs w:val="20"/>
        </w:rPr>
        <w:cr/>
        <w:t>8.</w:t>
      </w:r>
      <w:r w:rsidRPr="00B44C9B">
        <w:rPr>
          <w:rFonts w:ascii="Calibri" w:hAnsi="Calibri"/>
          <w:sz w:val="20"/>
          <w:szCs w:val="20"/>
        </w:rPr>
        <w:tab/>
        <w:t>Odwołanie wobec czynności innych niż określone w pkt. 6, 7 wnosi się w terminie 5 dni od dnia, w którym powzięto lub przy zachowaniu należytej staranności można było powziąć wiadomość o okolicznościach stanowiących podstawę jego wniesienia.</w:t>
      </w:r>
      <w:r w:rsidRPr="00B44C9B">
        <w:rPr>
          <w:rFonts w:ascii="Calibri" w:hAnsi="Calibri"/>
          <w:sz w:val="20"/>
          <w:szCs w:val="20"/>
        </w:rPr>
        <w:cr/>
        <w:t>9.</w:t>
      </w:r>
      <w:r w:rsidRPr="00B44C9B">
        <w:rPr>
          <w:rFonts w:ascii="Calibri" w:hAnsi="Calibri"/>
          <w:sz w:val="20"/>
          <w:szCs w:val="20"/>
        </w:rPr>
        <w:tab/>
        <w:t>Jeżeli zamawiający mimo takiego obowiązku nie przesłał wykonawcy zawiadomienia o wyborze oferty najkorzystniejszej odwołanie wnosi się nie później niż w terminie:</w:t>
      </w:r>
      <w:r w:rsidRPr="00B44C9B">
        <w:rPr>
          <w:rFonts w:ascii="Calibri" w:hAnsi="Calibri"/>
          <w:sz w:val="20"/>
          <w:szCs w:val="20"/>
        </w:rPr>
        <w:cr/>
        <w:t>1)</w:t>
      </w:r>
      <w:r w:rsidRPr="00B44C9B">
        <w:rPr>
          <w:rFonts w:ascii="Calibri" w:hAnsi="Calibri"/>
          <w:sz w:val="20"/>
          <w:szCs w:val="20"/>
        </w:rPr>
        <w:tab/>
        <w:t>15 dni od dnia zamieszczenia w Biuletynie Zamówień Publicznych ogłoszenia o udzieleniu zamówienia.</w:t>
      </w:r>
      <w:r w:rsidRPr="00B44C9B">
        <w:rPr>
          <w:rFonts w:ascii="Calibri" w:hAnsi="Calibri"/>
          <w:sz w:val="20"/>
          <w:szCs w:val="20"/>
        </w:rPr>
        <w:cr/>
        <w:t>2)</w:t>
      </w:r>
      <w:r w:rsidRPr="00B44C9B">
        <w:rPr>
          <w:rFonts w:ascii="Calibri" w:hAnsi="Calibri"/>
          <w:sz w:val="20"/>
          <w:szCs w:val="20"/>
        </w:rPr>
        <w:tab/>
        <w:t>1 miesiąca od dnia zawarcia umowy, jeżeli zamawiający nie zamieścił w Biuletynie Zamówień Publicznych ogłoszenia o udzieleniu zamówienia.</w:t>
      </w:r>
      <w:r w:rsidRPr="00B44C9B">
        <w:rPr>
          <w:rFonts w:ascii="Calibri" w:hAnsi="Calibri"/>
          <w:sz w:val="20"/>
          <w:szCs w:val="20"/>
        </w:rPr>
        <w:cr/>
        <w:t>10.</w:t>
      </w:r>
      <w:r w:rsidRPr="00B44C9B">
        <w:rPr>
          <w:rFonts w:ascii="Calibri" w:hAnsi="Calibri"/>
          <w:sz w:val="20"/>
          <w:szCs w:val="20"/>
        </w:rPr>
        <w:tab/>
        <w:t xml:space="preserve">Odwołanie wnosi się do Prezesa Krajowej Izby Odwoławczej w formie pisemnej albo w formie elektronicznej albo w postaci elektronicznej, z </w:t>
      </w:r>
      <w:proofErr w:type="gramStart"/>
      <w:r w:rsidRPr="00B44C9B">
        <w:rPr>
          <w:rFonts w:ascii="Calibri" w:hAnsi="Calibri"/>
          <w:sz w:val="20"/>
          <w:szCs w:val="20"/>
        </w:rPr>
        <w:t>tym</w:t>
      </w:r>
      <w:proofErr w:type="gramEnd"/>
      <w:r w:rsidRPr="00B44C9B">
        <w:rPr>
          <w:rFonts w:ascii="Calibri" w:hAnsi="Calibri"/>
          <w:sz w:val="20"/>
          <w:szCs w:val="20"/>
        </w:rPr>
        <w:t xml:space="preserve"> że odwołanie i przystąpienie do postępowania odwoławczego, wniesione w postaci elektronicznej, wymagają opatrzenia podpisem zaufanym. Pisma w formie pisemnej wnosi się za pośrednictwem operatora pocztowego, w rozumieniu ustawy z Prawo pocztowe, osobiście, za pośrednictwem posłańca, a pisma w postaci elektronicznej wnosi się przy użyciu środków komunikacji elektronicznej</w:t>
      </w:r>
      <w:r w:rsidRPr="00B44C9B">
        <w:rPr>
          <w:rFonts w:ascii="Calibri" w:hAnsi="Calibri"/>
          <w:sz w:val="20"/>
          <w:szCs w:val="20"/>
        </w:rPr>
        <w:cr/>
        <w:t>11.</w:t>
      </w:r>
      <w:r w:rsidRPr="00B44C9B">
        <w:rPr>
          <w:rFonts w:ascii="Calibri" w:hAnsi="Calibri"/>
          <w:sz w:val="20"/>
          <w:szCs w:val="20"/>
        </w:rPr>
        <w:tab/>
        <w:t>Pozostałe informacje dotyczące środków ochrony prawnej znajdują się w Dziale IX Prawa zamówień publicznych "Środki ochrony</w:t>
      </w:r>
      <w:r w:rsidR="00AF733E">
        <w:rPr>
          <w:rFonts w:ascii="Calibri" w:hAnsi="Calibri"/>
          <w:sz w:val="20"/>
          <w:szCs w:val="20"/>
        </w:rPr>
        <w:t xml:space="preserve"> prawnej", art. od 505 do 590.</w:t>
      </w:r>
      <w:r w:rsidR="00AF733E">
        <w:rPr>
          <w:rFonts w:ascii="Calibri" w:hAnsi="Calibri"/>
          <w:sz w:val="20"/>
          <w:szCs w:val="20"/>
        </w:rPr>
        <w:cr/>
      </w:r>
    </w:p>
    <w:p w14:paraId="5EB021EA" w14:textId="7DC47C59" w:rsidR="00757C34" w:rsidRPr="00B44C9B" w:rsidRDefault="0024634D" w:rsidP="005A0EF9">
      <w:pPr>
        <w:spacing w:after="0" w:line="240" w:lineRule="auto"/>
        <w:ind w:right="57"/>
        <w:jc w:val="both"/>
        <w:rPr>
          <w:rFonts w:ascii="Calibri" w:hAnsi="Calibri"/>
          <w:sz w:val="20"/>
          <w:szCs w:val="20"/>
        </w:rPr>
      </w:pPr>
      <w:r w:rsidRPr="00B44C9B">
        <w:rPr>
          <w:rFonts w:ascii="Calibri" w:hAnsi="Calibri"/>
          <w:b/>
          <w:sz w:val="20"/>
          <w:szCs w:val="20"/>
        </w:rPr>
        <w:t>XIX. Postanowienia końcowe</w:t>
      </w:r>
      <w:r w:rsidRPr="00B44C9B">
        <w:rPr>
          <w:rFonts w:ascii="Calibri" w:hAnsi="Calibri"/>
          <w:b/>
          <w:sz w:val="20"/>
          <w:szCs w:val="20"/>
        </w:rPr>
        <w:cr/>
      </w:r>
      <w:r w:rsidRPr="00B44C9B">
        <w:rPr>
          <w:rFonts w:ascii="Calibri" w:hAnsi="Calibri"/>
          <w:sz w:val="20"/>
          <w:szCs w:val="20"/>
        </w:rPr>
        <w:t>1. Uczestnicy postępowania mają prawo wglądu do treści protokołu postępowania oraz do załączników do protokołu. Protokół postępowania jest jawny i udostępniany na wniosek.</w:t>
      </w:r>
      <w:r w:rsidRPr="00B44C9B">
        <w:rPr>
          <w:rFonts w:ascii="Calibri" w:hAnsi="Calibri"/>
          <w:sz w:val="20"/>
          <w:szCs w:val="20"/>
        </w:rPr>
        <w:cr/>
        <w:t>2. Załącznikami do protokołu postępowania są w szczególności: Oferty, opinie biegłych, oświadczenia, informacja z zebrania z wykonawcami, zawiadomienia, wnioski, dowód przekazania ogłoszenia do BZP, inne dokumenty i informacje składane przez zamawiającego i wykonawców oraz umowa w sprawie zamówienia publicznego.</w:t>
      </w:r>
      <w:r w:rsidRPr="00B44C9B">
        <w:rPr>
          <w:rFonts w:ascii="Calibri" w:hAnsi="Calibri"/>
          <w:sz w:val="20"/>
          <w:szCs w:val="20"/>
        </w:rPr>
        <w:cr/>
        <w:t xml:space="preserve">3. Załączniki do protokołu postępowania udostępnia się po dokonaniu wyboru najkorzystniejszej oferty albo unieważnieniu postępowania, z </w:t>
      </w:r>
      <w:proofErr w:type="gramStart"/>
      <w:r w:rsidRPr="00B44C9B">
        <w:rPr>
          <w:rFonts w:ascii="Calibri" w:hAnsi="Calibri"/>
          <w:sz w:val="20"/>
          <w:szCs w:val="20"/>
        </w:rPr>
        <w:t>tym</w:t>
      </w:r>
      <w:proofErr w:type="gramEnd"/>
      <w:r w:rsidRPr="00B44C9B">
        <w:rPr>
          <w:rFonts w:ascii="Calibri" w:hAnsi="Calibri"/>
          <w:sz w:val="20"/>
          <w:szCs w:val="20"/>
        </w:rPr>
        <w:t xml:space="preserve"> że oferty wraz z załącznikami, udostępnia się niezwłocznie po otwarciu ofert, nie później jednak niż w terminie 3 dni od dnia ich otwarcia.</w:t>
      </w:r>
      <w:r w:rsidRPr="00B44C9B">
        <w:rPr>
          <w:rFonts w:ascii="Calibri" w:hAnsi="Calibri"/>
          <w:sz w:val="20"/>
          <w:szCs w:val="20"/>
        </w:rPr>
        <w:cr/>
      </w:r>
      <w:r w:rsidR="00AF1812" w:rsidRPr="00B44C9B">
        <w:rPr>
          <w:rFonts w:ascii="Calibri" w:hAnsi="Calibri"/>
          <w:sz w:val="20"/>
          <w:szCs w:val="20"/>
        </w:rPr>
        <w:t>4</w:t>
      </w:r>
      <w:r w:rsidRPr="00B44C9B">
        <w:rPr>
          <w:rFonts w:ascii="Calibri" w:hAnsi="Calibri"/>
          <w:sz w:val="20"/>
          <w:szCs w:val="20"/>
        </w:rPr>
        <w:t>. Udostępnienie dokumentów odbywać się będzie wg poniższych zasad:</w:t>
      </w:r>
      <w:r w:rsidRPr="00B44C9B">
        <w:rPr>
          <w:rFonts w:ascii="Calibri" w:hAnsi="Calibri"/>
          <w:sz w:val="20"/>
          <w:szCs w:val="20"/>
        </w:rPr>
        <w:cr/>
        <w:t>1)</w:t>
      </w:r>
      <w:r w:rsidRPr="00B44C9B">
        <w:rPr>
          <w:rFonts w:ascii="Calibri" w:hAnsi="Calibri"/>
          <w:sz w:val="20"/>
          <w:szCs w:val="20"/>
        </w:rPr>
        <w:tab/>
        <w:t>zamawiający udostępnia wskazane dokumenty na wniosek,</w:t>
      </w:r>
      <w:r w:rsidRPr="00B44C9B">
        <w:rPr>
          <w:rFonts w:ascii="Calibri" w:hAnsi="Calibri"/>
          <w:sz w:val="20"/>
          <w:szCs w:val="20"/>
        </w:rPr>
        <w:cr/>
        <w:t>2)</w:t>
      </w:r>
      <w:r w:rsidRPr="00B44C9B">
        <w:rPr>
          <w:rFonts w:ascii="Calibri" w:hAnsi="Calibri"/>
          <w:sz w:val="20"/>
          <w:szCs w:val="20"/>
        </w:rPr>
        <w:tab/>
        <w:t>udostępnianie protokołu postępowania lub załączników do protokołu postępowania następuje, co do zasady, przy użyciu środków komunikacji elektronicznej.</w:t>
      </w:r>
      <w:r w:rsidRPr="00B44C9B">
        <w:rPr>
          <w:rFonts w:ascii="Calibri" w:hAnsi="Calibri"/>
          <w:sz w:val="20"/>
          <w:szCs w:val="20"/>
        </w:rPr>
        <w:cr/>
      </w:r>
      <w:r w:rsidRPr="00B44C9B">
        <w:rPr>
          <w:rFonts w:ascii="Calibri" w:hAnsi="Calibri"/>
          <w:sz w:val="20"/>
          <w:szCs w:val="20"/>
        </w:rPr>
        <w:cr/>
        <w:t xml:space="preserve">5. W sprawach nieuregulowanych zastosowanie mają przepisy ustawy Prawo zamówień publicznych oraz Rozporządzenia Ministra Rozwoju, Pracy i Technologii z dnia 18 12.2020 w sprawie protokołów postępowania </w:t>
      </w:r>
      <w:r w:rsidRPr="00B44C9B">
        <w:rPr>
          <w:rFonts w:ascii="Calibri" w:hAnsi="Calibri"/>
          <w:sz w:val="20"/>
          <w:szCs w:val="20"/>
        </w:rPr>
        <w:lastRenderedPageBreak/>
        <w:t>oraz dokumentacji postępowania o udzielenie zamówienia publicznego (Dz. U. z 2020 r. poz. 2434).</w:t>
      </w:r>
      <w:r w:rsidR="00DD46F6" w:rsidRPr="00B44C9B">
        <w:rPr>
          <w:rFonts w:ascii="Calibri" w:hAnsi="Calibri"/>
          <w:sz w:val="20"/>
          <w:szCs w:val="20"/>
        </w:rPr>
        <w:t xml:space="preserve"> </w:t>
      </w:r>
      <w:r w:rsidR="00AF733E">
        <w:rPr>
          <w:rFonts w:ascii="Calibri" w:hAnsi="Calibri"/>
          <w:sz w:val="20"/>
          <w:szCs w:val="20"/>
        </w:rPr>
        <w:cr/>
      </w:r>
    </w:p>
    <w:p w14:paraId="5883B1A6" w14:textId="4284DAA3" w:rsidR="00F15D70" w:rsidRPr="00F15D70" w:rsidRDefault="0024634D" w:rsidP="00F15D70">
      <w:pPr>
        <w:spacing w:after="0" w:line="240" w:lineRule="auto"/>
        <w:ind w:right="57"/>
        <w:jc w:val="both"/>
        <w:rPr>
          <w:rFonts w:ascii="Calibri" w:hAnsi="Calibri"/>
          <w:sz w:val="20"/>
          <w:szCs w:val="20"/>
        </w:rPr>
      </w:pPr>
      <w:r w:rsidRPr="00B44C9B">
        <w:rPr>
          <w:rFonts w:ascii="Calibri" w:hAnsi="Calibri"/>
          <w:b/>
          <w:sz w:val="20"/>
          <w:szCs w:val="20"/>
        </w:rPr>
        <w:t>XX. Załączniki</w:t>
      </w:r>
      <w:r w:rsidRPr="00B44C9B">
        <w:rPr>
          <w:rFonts w:ascii="Calibri" w:hAnsi="Calibri"/>
          <w:b/>
          <w:sz w:val="20"/>
          <w:szCs w:val="20"/>
        </w:rPr>
        <w:cr/>
      </w:r>
      <w:r w:rsidRPr="00B44C9B">
        <w:rPr>
          <w:rFonts w:ascii="Calibri" w:hAnsi="Calibri"/>
          <w:sz w:val="20"/>
          <w:szCs w:val="20"/>
        </w:rPr>
        <w:t>Załączniki składające się na integralną cześć specyfikacji:</w:t>
      </w:r>
      <w:r w:rsidRPr="00B44C9B">
        <w:rPr>
          <w:rFonts w:ascii="Calibri" w:hAnsi="Calibri"/>
          <w:sz w:val="20"/>
          <w:szCs w:val="20"/>
        </w:rPr>
        <w:cr/>
      </w:r>
      <w:r w:rsidR="00F15D70" w:rsidRPr="00F15D70">
        <w:rPr>
          <w:rFonts w:ascii="Calibri" w:hAnsi="Calibri"/>
          <w:sz w:val="20"/>
          <w:szCs w:val="20"/>
        </w:rPr>
        <w:t>- załącznik nr 1 – Formularz Ofertowy Wykonawcy</w:t>
      </w:r>
    </w:p>
    <w:p w14:paraId="4F4302DF" w14:textId="77777777" w:rsidR="00F15D70" w:rsidRPr="00F15D70" w:rsidRDefault="00F15D70" w:rsidP="00F15D70">
      <w:pPr>
        <w:spacing w:after="0" w:line="240" w:lineRule="auto"/>
        <w:ind w:right="57"/>
        <w:jc w:val="both"/>
        <w:rPr>
          <w:rFonts w:ascii="Calibri" w:hAnsi="Calibri"/>
          <w:sz w:val="20"/>
          <w:szCs w:val="20"/>
        </w:rPr>
      </w:pPr>
      <w:r w:rsidRPr="00F15D70">
        <w:rPr>
          <w:rFonts w:ascii="Calibri" w:hAnsi="Calibri"/>
          <w:sz w:val="20"/>
          <w:szCs w:val="20"/>
        </w:rPr>
        <w:t xml:space="preserve">- załącznik nr 2 </w:t>
      </w:r>
      <w:proofErr w:type="gramStart"/>
      <w:r w:rsidRPr="00F15D70">
        <w:rPr>
          <w:rFonts w:ascii="Calibri" w:hAnsi="Calibri"/>
          <w:sz w:val="20"/>
          <w:szCs w:val="20"/>
        </w:rPr>
        <w:t>-  Formularz</w:t>
      </w:r>
      <w:proofErr w:type="gramEnd"/>
      <w:r w:rsidRPr="00F15D70">
        <w:rPr>
          <w:rFonts w:ascii="Calibri" w:hAnsi="Calibri"/>
          <w:sz w:val="20"/>
          <w:szCs w:val="20"/>
        </w:rPr>
        <w:t xml:space="preserve"> Cenowy</w:t>
      </w:r>
    </w:p>
    <w:p w14:paraId="58D20F7C" w14:textId="6FCBEFC8" w:rsidR="00F15D70" w:rsidRPr="00F15D70" w:rsidRDefault="00F15D70" w:rsidP="00F15D70">
      <w:pPr>
        <w:spacing w:after="0" w:line="240" w:lineRule="auto"/>
        <w:ind w:right="57"/>
        <w:jc w:val="both"/>
        <w:rPr>
          <w:rFonts w:ascii="Calibri" w:hAnsi="Calibri"/>
          <w:sz w:val="20"/>
          <w:szCs w:val="20"/>
        </w:rPr>
      </w:pPr>
      <w:r w:rsidRPr="00F15D70">
        <w:rPr>
          <w:rFonts w:ascii="Calibri" w:hAnsi="Calibri"/>
          <w:sz w:val="20"/>
          <w:szCs w:val="20"/>
        </w:rPr>
        <w:t>- załącznik nr 3 – Oświadczenie.</w:t>
      </w:r>
    </w:p>
    <w:p w14:paraId="0DA8E629" w14:textId="77777777" w:rsidR="00F15D70" w:rsidRPr="00F15D70" w:rsidRDefault="00F15D70" w:rsidP="00F15D70">
      <w:pPr>
        <w:spacing w:after="0" w:line="240" w:lineRule="auto"/>
        <w:ind w:right="57"/>
        <w:jc w:val="both"/>
        <w:rPr>
          <w:rFonts w:ascii="Calibri" w:hAnsi="Calibri"/>
          <w:sz w:val="20"/>
          <w:szCs w:val="20"/>
        </w:rPr>
      </w:pPr>
      <w:r w:rsidRPr="00F15D70">
        <w:rPr>
          <w:rFonts w:ascii="Calibri" w:hAnsi="Calibri"/>
          <w:sz w:val="20"/>
          <w:szCs w:val="20"/>
        </w:rPr>
        <w:t xml:space="preserve">- załącznik nr 4 – Istotne postanowienia warunków umowy </w:t>
      </w:r>
    </w:p>
    <w:p w14:paraId="23926BC4" w14:textId="77777777" w:rsidR="00F15D70" w:rsidRPr="00F15D70" w:rsidRDefault="00F15D70" w:rsidP="00F15D70">
      <w:pPr>
        <w:spacing w:after="0" w:line="240" w:lineRule="auto"/>
        <w:ind w:right="57"/>
        <w:jc w:val="both"/>
        <w:rPr>
          <w:rFonts w:ascii="Calibri" w:hAnsi="Calibri"/>
          <w:sz w:val="20"/>
          <w:szCs w:val="20"/>
        </w:rPr>
      </w:pPr>
      <w:r w:rsidRPr="00F15D70">
        <w:rPr>
          <w:rFonts w:ascii="Calibri" w:hAnsi="Calibri"/>
          <w:sz w:val="20"/>
          <w:szCs w:val="20"/>
        </w:rPr>
        <w:t>- załącznik nr 5 – Zakres świadczonych kompleksowych usług pralniczych</w:t>
      </w:r>
    </w:p>
    <w:p w14:paraId="6B234FB2" w14:textId="1909D898" w:rsidR="00757C34" w:rsidRDefault="00F15D70" w:rsidP="00F15D70">
      <w:pPr>
        <w:spacing w:after="0" w:line="240" w:lineRule="auto"/>
        <w:ind w:right="57"/>
        <w:jc w:val="both"/>
        <w:rPr>
          <w:rFonts w:ascii="Calibri" w:hAnsi="Calibri"/>
          <w:sz w:val="20"/>
          <w:szCs w:val="20"/>
        </w:rPr>
      </w:pPr>
      <w:r w:rsidRPr="00F15D70">
        <w:rPr>
          <w:rFonts w:ascii="Calibri" w:hAnsi="Calibri"/>
          <w:sz w:val="20"/>
          <w:szCs w:val="20"/>
        </w:rPr>
        <w:t xml:space="preserve">- załącznik nr 6 </w:t>
      </w:r>
      <w:proofErr w:type="gramStart"/>
      <w:r w:rsidRPr="00F15D70">
        <w:rPr>
          <w:rFonts w:ascii="Calibri" w:hAnsi="Calibri"/>
          <w:sz w:val="20"/>
          <w:szCs w:val="20"/>
        </w:rPr>
        <w:t>-  Specyfikacja</w:t>
      </w:r>
      <w:proofErr w:type="gramEnd"/>
      <w:r w:rsidRPr="00F15D70">
        <w:rPr>
          <w:rFonts w:ascii="Calibri" w:hAnsi="Calibri"/>
          <w:sz w:val="20"/>
          <w:szCs w:val="20"/>
        </w:rPr>
        <w:t xml:space="preserve"> asortymentowa- harmonogram</w:t>
      </w:r>
    </w:p>
    <w:p w14:paraId="44B551C8" w14:textId="77777777" w:rsidR="00DD46F6" w:rsidRPr="00B44C9B" w:rsidRDefault="00DD46F6" w:rsidP="005A0EF9">
      <w:pPr>
        <w:spacing w:after="0" w:line="240" w:lineRule="auto"/>
        <w:jc w:val="both"/>
        <w:rPr>
          <w:rFonts w:ascii="Calibri" w:hAnsi="Calibri"/>
          <w:sz w:val="20"/>
          <w:szCs w:val="20"/>
        </w:rPr>
      </w:pPr>
      <w:r w:rsidRPr="00B44C9B">
        <w:rPr>
          <w:rFonts w:ascii="Calibri" w:hAnsi="Calibri"/>
          <w:sz w:val="20"/>
          <w:szCs w:val="20"/>
        </w:rPr>
        <w:t xml:space="preserve">sporządził: </w:t>
      </w:r>
    </w:p>
    <w:p w14:paraId="7B0F31B5" w14:textId="77777777" w:rsidR="00DD46F6" w:rsidRPr="00B44C9B" w:rsidRDefault="00D906DE" w:rsidP="00D906DE">
      <w:pPr>
        <w:spacing w:after="0" w:line="240" w:lineRule="auto"/>
        <w:rPr>
          <w:rFonts w:ascii="Calibri" w:hAnsi="Calibri"/>
          <w:sz w:val="20"/>
          <w:szCs w:val="20"/>
        </w:rPr>
      </w:pPr>
      <w:proofErr w:type="spellStart"/>
      <w:r w:rsidRPr="00B44C9B">
        <w:rPr>
          <w:rFonts w:ascii="Calibri" w:hAnsi="Calibri"/>
          <w:sz w:val="20"/>
          <w:szCs w:val="20"/>
        </w:rPr>
        <w:t>DSUiZP</w:t>
      </w:r>
      <w:proofErr w:type="spellEnd"/>
    </w:p>
    <w:p w14:paraId="10F2D49C" w14:textId="7F01EC01" w:rsidR="00D906DE" w:rsidRPr="00B44C9B" w:rsidRDefault="00F045D1" w:rsidP="00D906DE">
      <w:pPr>
        <w:spacing w:after="0" w:line="240" w:lineRule="auto"/>
        <w:rPr>
          <w:rFonts w:ascii="Calibri" w:hAnsi="Calibri"/>
          <w:sz w:val="20"/>
          <w:szCs w:val="20"/>
        </w:rPr>
      </w:pPr>
      <w:r>
        <w:rPr>
          <w:rFonts w:ascii="Calibri" w:hAnsi="Calibri"/>
          <w:sz w:val="20"/>
          <w:szCs w:val="20"/>
        </w:rPr>
        <w:t>Jacek Kruk</w:t>
      </w:r>
    </w:p>
    <w:p w14:paraId="4ED30EDB" w14:textId="77777777" w:rsidR="007840C2" w:rsidRPr="00AF733E" w:rsidRDefault="0024634D" w:rsidP="00AF733E">
      <w:pPr>
        <w:widowControl w:val="0"/>
        <w:autoSpaceDE w:val="0"/>
        <w:autoSpaceDN w:val="0"/>
        <w:adjustRightInd w:val="0"/>
        <w:ind w:left="4956" w:right="-517"/>
        <w:jc w:val="center"/>
        <w:rPr>
          <w:rFonts w:ascii="Calibri" w:hAnsi="Calibri"/>
          <w:i/>
          <w:color w:val="000000"/>
          <w:sz w:val="20"/>
          <w:szCs w:val="20"/>
        </w:rPr>
      </w:pPr>
      <w:r w:rsidRPr="00B44C9B">
        <w:rPr>
          <w:rFonts w:ascii="Calibri" w:hAnsi="Calibri"/>
          <w:sz w:val="20"/>
          <w:szCs w:val="20"/>
        </w:rPr>
        <w:cr/>
      </w:r>
    </w:p>
    <w:p w14:paraId="11EDCB84" w14:textId="77777777" w:rsidR="00567724" w:rsidRPr="00CB2EB9" w:rsidRDefault="00567724" w:rsidP="00567724">
      <w:pPr>
        <w:widowControl w:val="0"/>
        <w:autoSpaceDE w:val="0"/>
        <w:autoSpaceDN w:val="0"/>
        <w:adjustRightInd w:val="0"/>
        <w:ind w:left="4956" w:right="-517"/>
        <w:jc w:val="center"/>
        <w:rPr>
          <w:rFonts w:ascii="Calibri" w:hAnsi="Calibri"/>
          <w:i/>
          <w:color w:val="000000"/>
          <w:sz w:val="20"/>
          <w:szCs w:val="20"/>
        </w:rPr>
      </w:pPr>
      <w:r>
        <w:t>Z-</w:t>
      </w:r>
      <w:proofErr w:type="gramStart"/>
      <w:r>
        <w:t xml:space="preserve">ca </w:t>
      </w:r>
      <w:r w:rsidRPr="007840C2">
        <w:rPr>
          <w:rFonts w:ascii="Calibri" w:hAnsi="Calibri"/>
          <w:i/>
          <w:color w:val="000000"/>
          <w:sz w:val="20"/>
          <w:szCs w:val="20"/>
        </w:rPr>
        <w:t xml:space="preserve"> </w:t>
      </w:r>
      <w:r>
        <w:rPr>
          <w:rFonts w:ascii="Calibri" w:hAnsi="Calibri"/>
          <w:i/>
          <w:color w:val="000000"/>
          <w:sz w:val="20"/>
          <w:szCs w:val="20"/>
        </w:rPr>
        <w:t>Dyrektora</w:t>
      </w:r>
      <w:proofErr w:type="gramEnd"/>
    </w:p>
    <w:p w14:paraId="6AA54644" w14:textId="77777777" w:rsidR="00567724" w:rsidRDefault="00567724" w:rsidP="00567724">
      <w:pPr>
        <w:widowControl w:val="0"/>
        <w:autoSpaceDE w:val="0"/>
        <w:autoSpaceDN w:val="0"/>
        <w:adjustRightInd w:val="0"/>
        <w:rPr>
          <w:rFonts w:ascii="Calibri" w:hAnsi="Calibri"/>
          <w:i/>
          <w:color w:val="000000"/>
          <w:sz w:val="20"/>
          <w:szCs w:val="20"/>
        </w:rPr>
      </w:pPr>
      <w:r w:rsidRPr="00CB2EB9">
        <w:rPr>
          <w:rFonts w:ascii="Calibri" w:hAnsi="Calibri"/>
          <w:i/>
          <w:color w:val="000000"/>
          <w:sz w:val="20"/>
          <w:szCs w:val="20"/>
        </w:rPr>
        <w:t xml:space="preserve">   </w:t>
      </w:r>
      <w:r w:rsidRPr="00CB2EB9">
        <w:rPr>
          <w:rFonts w:ascii="Calibri" w:hAnsi="Calibri"/>
          <w:i/>
          <w:color w:val="000000"/>
          <w:sz w:val="20"/>
          <w:szCs w:val="20"/>
        </w:rPr>
        <w:tab/>
      </w:r>
      <w:r w:rsidRPr="00CB2EB9">
        <w:rPr>
          <w:rFonts w:ascii="Calibri" w:hAnsi="Calibri"/>
          <w:i/>
          <w:color w:val="000000"/>
          <w:sz w:val="20"/>
          <w:szCs w:val="20"/>
        </w:rPr>
        <w:tab/>
      </w:r>
      <w:r w:rsidRPr="00CB2EB9">
        <w:rPr>
          <w:rFonts w:ascii="Calibri" w:hAnsi="Calibri"/>
          <w:i/>
          <w:color w:val="000000"/>
          <w:sz w:val="20"/>
          <w:szCs w:val="20"/>
        </w:rPr>
        <w:tab/>
      </w:r>
      <w:r w:rsidRPr="00CB2EB9">
        <w:rPr>
          <w:rFonts w:ascii="Calibri" w:hAnsi="Calibri"/>
          <w:i/>
          <w:color w:val="000000"/>
          <w:sz w:val="20"/>
          <w:szCs w:val="20"/>
        </w:rPr>
        <w:tab/>
      </w:r>
      <w:r w:rsidRPr="00CB2EB9">
        <w:rPr>
          <w:rFonts w:ascii="Calibri" w:hAnsi="Calibri"/>
          <w:i/>
          <w:color w:val="000000"/>
          <w:sz w:val="20"/>
          <w:szCs w:val="20"/>
        </w:rPr>
        <w:tab/>
      </w:r>
      <w:r w:rsidRPr="00CB2EB9">
        <w:rPr>
          <w:rFonts w:ascii="Calibri" w:hAnsi="Calibri"/>
          <w:i/>
          <w:color w:val="000000"/>
          <w:sz w:val="20"/>
          <w:szCs w:val="20"/>
        </w:rPr>
        <w:tab/>
      </w:r>
      <w:r w:rsidRPr="00CB2EB9">
        <w:rPr>
          <w:rFonts w:ascii="Calibri" w:hAnsi="Calibri"/>
          <w:i/>
          <w:color w:val="000000"/>
          <w:sz w:val="20"/>
          <w:szCs w:val="20"/>
        </w:rPr>
        <w:tab/>
        <w:t xml:space="preserve">                    Zesp</w:t>
      </w:r>
      <w:r w:rsidR="00AF733E">
        <w:rPr>
          <w:rFonts w:ascii="Calibri" w:hAnsi="Calibri"/>
          <w:i/>
          <w:color w:val="000000"/>
          <w:sz w:val="20"/>
          <w:szCs w:val="20"/>
        </w:rPr>
        <w:t>ołu Opieki Zdrowotnej w Końskich</w:t>
      </w:r>
    </w:p>
    <w:p w14:paraId="5AC34059" w14:textId="77777777" w:rsidR="00460009" w:rsidRDefault="00460009" w:rsidP="00460009">
      <w:pPr>
        <w:widowControl w:val="0"/>
        <w:autoSpaceDE w:val="0"/>
        <w:autoSpaceDN w:val="0"/>
        <w:adjustRightInd w:val="0"/>
        <w:ind w:left="5664"/>
        <w:rPr>
          <w:rFonts w:ascii="Calibri" w:hAnsi="Calibri"/>
          <w:i/>
          <w:color w:val="000000"/>
          <w:sz w:val="20"/>
          <w:szCs w:val="20"/>
        </w:rPr>
      </w:pPr>
    </w:p>
    <w:p w14:paraId="4F63B564" w14:textId="511CD925" w:rsidR="00CC0560" w:rsidRPr="00460009" w:rsidRDefault="00567724" w:rsidP="00460009">
      <w:pPr>
        <w:widowControl w:val="0"/>
        <w:autoSpaceDE w:val="0"/>
        <w:autoSpaceDN w:val="0"/>
        <w:adjustRightInd w:val="0"/>
        <w:ind w:left="5664"/>
        <w:rPr>
          <w:rFonts w:ascii="Calibri" w:hAnsi="Calibri"/>
          <w:i/>
          <w:color w:val="000000"/>
          <w:sz w:val="20"/>
          <w:szCs w:val="20"/>
        </w:rPr>
      </w:pPr>
      <w:r w:rsidRPr="00CB2EB9">
        <w:rPr>
          <w:rFonts w:ascii="Calibri" w:hAnsi="Calibri"/>
          <w:i/>
          <w:color w:val="000000"/>
          <w:sz w:val="20"/>
          <w:szCs w:val="20"/>
        </w:rPr>
        <w:t xml:space="preserve">            </w:t>
      </w:r>
      <w:r>
        <w:rPr>
          <w:rFonts w:ascii="Calibri" w:hAnsi="Calibri"/>
          <w:i/>
          <w:color w:val="000000"/>
          <w:sz w:val="20"/>
          <w:szCs w:val="20"/>
        </w:rPr>
        <w:t xml:space="preserve">    </w:t>
      </w:r>
      <w:r w:rsidRPr="00CB2EB9">
        <w:rPr>
          <w:rFonts w:ascii="Calibri" w:hAnsi="Calibri"/>
          <w:i/>
          <w:color w:val="000000"/>
          <w:sz w:val="20"/>
          <w:szCs w:val="20"/>
        </w:rPr>
        <w:t xml:space="preserve"> </w:t>
      </w:r>
      <w:proofErr w:type="gramStart"/>
      <w:r>
        <w:rPr>
          <w:rFonts w:ascii="Calibri" w:hAnsi="Calibri"/>
          <w:i/>
          <w:color w:val="000000"/>
          <w:sz w:val="20"/>
          <w:szCs w:val="20"/>
        </w:rPr>
        <w:t>mgr .</w:t>
      </w:r>
      <w:proofErr w:type="gramEnd"/>
      <w:r>
        <w:rPr>
          <w:rFonts w:ascii="Calibri" w:hAnsi="Calibri"/>
          <w:i/>
          <w:color w:val="000000"/>
          <w:sz w:val="20"/>
          <w:szCs w:val="20"/>
        </w:rPr>
        <w:t>inż. Jerzy Grodzk</w:t>
      </w:r>
      <w:r w:rsidR="00460009">
        <w:rPr>
          <w:rFonts w:ascii="Calibri" w:hAnsi="Calibri"/>
          <w:i/>
          <w:color w:val="000000"/>
          <w:sz w:val="20"/>
          <w:szCs w:val="20"/>
        </w:rPr>
        <w:t>i</w:t>
      </w:r>
    </w:p>
    <w:p w14:paraId="281EA610" w14:textId="77777777" w:rsidR="00D0690C" w:rsidRPr="00B44C9B" w:rsidRDefault="00D0690C" w:rsidP="005A0EF9">
      <w:pPr>
        <w:spacing w:after="0" w:line="240" w:lineRule="auto"/>
        <w:jc w:val="both"/>
        <w:rPr>
          <w:rFonts w:ascii="Calibri" w:hAnsi="Calibri"/>
          <w:sz w:val="20"/>
          <w:szCs w:val="20"/>
        </w:rPr>
      </w:pPr>
    </w:p>
    <w:p w14:paraId="7E74E2B2" w14:textId="77777777" w:rsidR="00D0690C" w:rsidRPr="00B44C9B" w:rsidRDefault="00D0690C" w:rsidP="005A0EF9">
      <w:pPr>
        <w:spacing w:after="0" w:line="240" w:lineRule="auto"/>
        <w:jc w:val="both"/>
        <w:rPr>
          <w:rFonts w:ascii="Calibri" w:hAnsi="Calibri"/>
          <w:sz w:val="20"/>
          <w:szCs w:val="20"/>
        </w:rPr>
      </w:pPr>
    </w:p>
    <w:sectPr w:rsidR="00D0690C" w:rsidRPr="00B44C9B" w:rsidSect="004758D9">
      <w:footerReference w:type="default" r:id="rId10"/>
      <w:pgSz w:w="11906" w:h="16838"/>
      <w:pgMar w:top="568"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AB9F6" w14:textId="77777777" w:rsidR="001C16FB" w:rsidRDefault="001C16FB" w:rsidP="00323381">
      <w:pPr>
        <w:spacing w:after="0" w:line="240" w:lineRule="auto"/>
      </w:pPr>
      <w:r>
        <w:separator/>
      </w:r>
    </w:p>
  </w:endnote>
  <w:endnote w:type="continuationSeparator" w:id="0">
    <w:p w14:paraId="4CA1B5D1" w14:textId="77777777" w:rsidR="001C16FB" w:rsidRDefault="001C16FB" w:rsidP="00323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2240344"/>
      <w:docPartObj>
        <w:docPartGallery w:val="Page Numbers (Bottom of Page)"/>
        <w:docPartUnique/>
      </w:docPartObj>
    </w:sdtPr>
    <w:sdtEndPr/>
    <w:sdtContent>
      <w:p w14:paraId="3462D826" w14:textId="73652A95" w:rsidR="00323381" w:rsidRDefault="00323381">
        <w:pPr>
          <w:pStyle w:val="Stopka"/>
          <w:jc w:val="right"/>
        </w:pPr>
        <w:r>
          <w:fldChar w:fldCharType="begin"/>
        </w:r>
        <w:r>
          <w:instrText>PAGE   \* MERGEFORMAT</w:instrText>
        </w:r>
        <w:r>
          <w:fldChar w:fldCharType="separate"/>
        </w:r>
        <w:r>
          <w:t>2</w:t>
        </w:r>
        <w:r>
          <w:fldChar w:fldCharType="end"/>
        </w:r>
      </w:p>
    </w:sdtContent>
  </w:sdt>
  <w:p w14:paraId="3B67D4F8" w14:textId="77777777" w:rsidR="00323381" w:rsidRDefault="0032338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9A735" w14:textId="77777777" w:rsidR="001C16FB" w:rsidRDefault="001C16FB" w:rsidP="00323381">
      <w:pPr>
        <w:spacing w:after="0" w:line="240" w:lineRule="auto"/>
      </w:pPr>
      <w:r>
        <w:separator/>
      </w:r>
    </w:p>
  </w:footnote>
  <w:footnote w:type="continuationSeparator" w:id="0">
    <w:p w14:paraId="7DFF7E4D" w14:textId="77777777" w:rsidR="001C16FB" w:rsidRDefault="001C16FB" w:rsidP="003233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2FE5864"/>
    <w:lvl w:ilvl="0">
      <w:numFmt w:val="decimal"/>
      <w:lvlText w:val="*"/>
      <w:lvlJc w:val="left"/>
    </w:lvl>
  </w:abstractNum>
  <w:abstractNum w:abstractNumId="1" w15:restartNumberingAfterBreak="0">
    <w:nsid w:val="00000002"/>
    <w:multiLevelType w:val="singleLevel"/>
    <w:tmpl w:val="00000002"/>
    <w:name w:val="WW8Num2"/>
    <w:lvl w:ilvl="0">
      <w:start w:val="1"/>
      <w:numFmt w:val="lowerLetter"/>
      <w:lvlText w:val="%1)"/>
      <w:lvlJc w:val="left"/>
      <w:pPr>
        <w:tabs>
          <w:tab w:val="num" w:pos="720"/>
        </w:tabs>
        <w:ind w:left="720" w:hanging="360"/>
      </w:pPr>
      <w:rPr>
        <w:rFonts w:hint="default"/>
        <w:bCs/>
        <w:color w:val="000000"/>
        <w:sz w:val="28"/>
        <w:szCs w:val="28"/>
      </w:rPr>
    </w:lvl>
  </w:abstractNum>
  <w:abstractNum w:abstractNumId="2" w15:restartNumberingAfterBreak="0">
    <w:nsid w:val="2A1A56EF"/>
    <w:multiLevelType w:val="hybridMultilevel"/>
    <w:tmpl w:val="1D34CFFC"/>
    <w:lvl w:ilvl="0" w:tplc="40729FC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0">
    <w:nsid w:val="44290E30"/>
    <w:multiLevelType w:val="multilevel"/>
    <w:tmpl w:val="F52C44F6"/>
    <w:lvl w:ilvl="0">
      <w:start w:val="1"/>
      <w:numFmt w:val="decimal"/>
      <w:lvlText w:val="%1."/>
      <w:lvlJc w:val="left"/>
      <w:pPr>
        <w:ind w:left="360" w:hanging="360"/>
      </w:pPr>
      <w:rPr>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47EF6B11"/>
    <w:multiLevelType w:val="hybridMultilevel"/>
    <w:tmpl w:val="82E4FE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8483912">
    <w:abstractNumId w:val="3"/>
  </w:num>
  <w:num w:numId="2" w16cid:durableId="1941334170">
    <w:abstractNumId w:val="0"/>
    <w:lvlOverride w:ilvl="0">
      <w:lvl w:ilvl="0">
        <w:numFmt w:val="bullet"/>
        <w:lvlText w:val=""/>
        <w:legacy w:legacy="1" w:legacySpace="0" w:legacyIndent="0"/>
        <w:lvlJc w:val="left"/>
        <w:rPr>
          <w:rFonts w:ascii="Symbol" w:hAnsi="Symbol" w:hint="default"/>
        </w:rPr>
      </w:lvl>
    </w:lvlOverride>
  </w:num>
  <w:num w:numId="3" w16cid:durableId="18309026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3410769">
    <w:abstractNumId w:val="1"/>
  </w:num>
  <w:num w:numId="5" w16cid:durableId="2105759073">
    <w:abstractNumId w:val="2"/>
  </w:num>
  <w:num w:numId="6" w16cid:durableId="5005875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685"/>
    <w:rsid w:val="000045E0"/>
    <w:rsid w:val="0002134D"/>
    <w:rsid w:val="00053CED"/>
    <w:rsid w:val="00055772"/>
    <w:rsid w:val="000629E3"/>
    <w:rsid w:val="00067BE4"/>
    <w:rsid w:val="00075F11"/>
    <w:rsid w:val="00090CCA"/>
    <w:rsid w:val="000C49EE"/>
    <w:rsid w:val="000D030E"/>
    <w:rsid w:val="000E14EE"/>
    <w:rsid w:val="000F4E0B"/>
    <w:rsid w:val="00100F9F"/>
    <w:rsid w:val="001029BD"/>
    <w:rsid w:val="0011506C"/>
    <w:rsid w:val="00116E88"/>
    <w:rsid w:val="00125F6B"/>
    <w:rsid w:val="0012607A"/>
    <w:rsid w:val="001774FB"/>
    <w:rsid w:val="0019421E"/>
    <w:rsid w:val="00196B96"/>
    <w:rsid w:val="001A1C4D"/>
    <w:rsid w:val="001B215D"/>
    <w:rsid w:val="001C16FB"/>
    <w:rsid w:val="001D270C"/>
    <w:rsid w:val="001E10AF"/>
    <w:rsid w:val="001E6897"/>
    <w:rsid w:val="00225B44"/>
    <w:rsid w:val="0024634D"/>
    <w:rsid w:val="00252633"/>
    <w:rsid w:val="00263FAB"/>
    <w:rsid w:val="0026625B"/>
    <w:rsid w:val="00277B66"/>
    <w:rsid w:val="0028508A"/>
    <w:rsid w:val="002B29A1"/>
    <w:rsid w:val="002B6F8C"/>
    <w:rsid w:val="002C4D4C"/>
    <w:rsid w:val="002D61C4"/>
    <w:rsid w:val="00312F78"/>
    <w:rsid w:val="00313FA5"/>
    <w:rsid w:val="00316DD8"/>
    <w:rsid w:val="00323381"/>
    <w:rsid w:val="00333BFD"/>
    <w:rsid w:val="003435E9"/>
    <w:rsid w:val="003558D9"/>
    <w:rsid w:val="00356202"/>
    <w:rsid w:val="00365854"/>
    <w:rsid w:val="00371AA0"/>
    <w:rsid w:val="00376E9B"/>
    <w:rsid w:val="003774E8"/>
    <w:rsid w:val="00383DDC"/>
    <w:rsid w:val="003972ED"/>
    <w:rsid w:val="003B34A4"/>
    <w:rsid w:val="003D4F67"/>
    <w:rsid w:val="003E035F"/>
    <w:rsid w:val="003F6423"/>
    <w:rsid w:val="0041034B"/>
    <w:rsid w:val="00436347"/>
    <w:rsid w:val="00460009"/>
    <w:rsid w:val="004758D9"/>
    <w:rsid w:val="0049177C"/>
    <w:rsid w:val="00494776"/>
    <w:rsid w:val="004D07B7"/>
    <w:rsid w:val="004D35AE"/>
    <w:rsid w:val="004E167C"/>
    <w:rsid w:val="004E1C18"/>
    <w:rsid w:val="004E1FFD"/>
    <w:rsid w:val="00512E1C"/>
    <w:rsid w:val="00526F2F"/>
    <w:rsid w:val="0054248E"/>
    <w:rsid w:val="00542971"/>
    <w:rsid w:val="005444DC"/>
    <w:rsid w:val="005554C6"/>
    <w:rsid w:val="00562582"/>
    <w:rsid w:val="00567724"/>
    <w:rsid w:val="0057798C"/>
    <w:rsid w:val="00584430"/>
    <w:rsid w:val="005A0EF9"/>
    <w:rsid w:val="005A6EFE"/>
    <w:rsid w:val="005E68EF"/>
    <w:rsid w:val="005F067B"/>
    <w:rsid w:val="006071C3"/>
    <w:rsid w:val="00626212"/>
    <w:rsid w:val="00644594"/>
    <w:rsid w:val="00647C2A"/>
    <w:rsid w:val="00652AC6"/>
    <w:rsid w:val="00657B5C"/>
    <w:rsid w:val="00665345"/>
    <w:rsid w:val="0067423B"/>
    <w:rsid w:val="00691990"/>
    <w:rsid w:val="006B6110"/>
    <w:rsid w:val="006C2295"/>
    <w:rsid w:val="006D6B78"/>
    <w:rsid w:val="006E7CA8"/>
    <w:rsid w:val="006F04A3"/>
    <w:rsid w:val="00714804"/>
    <w:rsid w:val="007211A0"/>
    <w:rsid w:val="00757C34"/>
    <w:rsid w:val="007840C2"/>
    <w:rsid w:val="007A4E59"/>
    <w:rsid w:val="007B58F9"/>
    <w:rsid w:val="007C0623"/>
    <w:rsid w:val="00804D75"/>
    <w:rsid w:val="00835A6B"/>
    <w:rsid w:val="008375D8"/>
    <w:rsid w:val="008429B3"/>
    <w:rsid w:val="00860746"/>
    <w:rsid w:val="00885CEF"/>
    <w:rsid w:val="00893F96"/>
    <w:rsid w:val="008976AE"/>
    <w:rsid w:val="008C6BE3"/>
    <w:rsid w:val="009128DC"/>
    <w:rsid w:val="00930539"/>
    <w:rsid w:val="0093426A"/>
    <w:rsid w:val="00934C6E"/>
    <w:rsid w:val="009C60A0"/>
    <w:rsid w:val="009D044A"/>
    <w:rsid w:val="009E5DDC"/>
    <w:rsid w:val="009F12D7"/>
    <w:rsid w:val="009F5C43"/>
    <w:rsid w:val="00A139AE"/>
    <w:rsid w:val="00A63C6D"/>
    <w:rsid w:val="00A74DCC"/>
    <w:rsid w:val="00A92F8F"/>
    <w:rsid w:val="00A95A90"/>
    <w:rsid w:val="00AA286B"/>
    <w:rsid w:val="00AB6BFD"/>
    <w:rsid w:val="00AC1AB9"/>
    <w:rsid w:val="00AC50EB"/>
    <w:rsid w:val="00AC652A"/>
    <w:rsid w:val="00AD4605"/>
    <w:rsid w:val="00AD4935"/>
    <w:rsid w:val="00AD670C"/>
    <w:rsid w:val="00AE78E1"/>
    <w:rsid w:val="00AF1812"/>
    <w:rsid w:val="00AF5631"/>
    <w:rsid w:val="00AF733E"/>
    <w:rsid w:val="00B00FA9"/>
    <w:rsid w:val="00B02189"/>
    <w:rsid w:val="00B426BD"/>
    <w:rsid w:val="00B44C9B"/>
    <w:rsid w:val="00B8177A"/>
    <w:rsid w:val="00B8386F"/>
    <w:rsid w:val="00B95B8B"/>
    <w:rsid w:val="00BA2C9C"/>
    <w:rsid w:val="00BC07A3"/>
    <w:rsid w:val="00BD5DCF"/>
    <w:rsid w:val="00BE4990"/>
    <w:rsid w:val="00BF4E35"/>
    <w:rsid w:val="00C13BE8"/>
    <w:rsid w:val="00C16771"/>
    <w:rsid w:val="00C20587"/>
    <w:rsid w:val="00C52FFE"/>
    <w:rsid w:val="00C76D00"/>
    <w:rsid w:val="00C77F7F"/>
    <w:rsid w:val="00C92844"/>
    <w:rsid w:val="00C94655"/>
    <w:rsid w:val="00CA4E85"/>
    <w:rsid w:val="00CB21C7"/>
    <w:rsid w:val="00CC00C7"/>
    <w:rsid w:val="00CC0560"/>
    <w:rsid w:val="00D00952"/>
    <w:rsid w:val="00D0495A"/>
    <w:rsid w:val="00D0690C"/>
    <w:rsid w:val="00D601A7"/>
    <w:rsid w:val="00D65701"/>
    <w:rsid w:val="00D8003E"/>
    <w:rsid w:val="00D906DE"/>
    <w:rsid w:val="00DD1A8A"/>
    <w:rsid w:val="00DD46F6"/>
    <w:rsid w:val="00DE1CE5"/>
    <w:rsid w:val="00DF3508"/>
    <w:rsid w:val="00DF612A"/>
    <w:rsid w:val="00E03641"/>
    <w:rsid w:val="00E1762B"/>
    <w:rsid w:val="00E20B0B"/>
    <w:rsid w:val="00ED1E45"/>
    <w:rsid w:val="00F01C18"/>
    <w:rsid w:val="00F045D1"/>
    <w:rsid w:val="00F15114"/>
    <w:rsid w:val="00F15D70"/>
    <w:rsid w:val="00F25D2F"/>
    <w:rsid w:val="00F30755"/>
    <w:rsid w:val="00F36792"/>
    <w:rsid w:val="00F40C88"/>
    <w:rsid w:val="00F45CF2"/>
    <w:rsid w:val="00F50B13"/>
    <w:rsid w:val="00F518CD"/>
    <w:rsid w:val="00F51C1F"/>
    <w:rsid w:val="00F70C6F"/>
    <w:rsid w:val="00F70E42"/>
    <w:rsid w:val="00F754E4"/>
    <w:rsid w:val="00FB2685"/>
    <w:rsid w:val="00FB5A87"/>
    <w:rsid w:val="00FC5AF4"/>
    <w:rsid w:val="00FC63FA"/>
    <w:rsid w:val="00FE22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DAAA1"/>
  <w15:docId w15:val="{BACC35BE-668A-4AA3-95A9-3190117F2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218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C63FA"/>
    <w:rPr>
      <w:color w:val="0000FF"/>
      <w:u w:val="single"/>
    </w:rPr>
  </w:style>
  <w:style w:type="character" w:styleId="UyteHipercze">
    <w:name w:val="FollowedHyperlink"/>
    <w:basedOn w:val="Domylnaczcionkaakapitu"/>
    <w:uiPriority w:val="99"/>
    <w:semiHidden/>
    <w:unhideWhenUsed/>
    <w:rsid w:val="00FC63FA"/>
    <w:rPr>
      <w:color w:val="800080" w:themeColor="followedHyperlink"/>
      <w:u w:val="single"/>
    </w:rPr>
  </w:style>
  <w:style w:type="paragraph" w:styleId="Tekstdymka">
    <w:name w:val="Balloon Text"/>
    <w:basedOn w:val="Normalny"/>
    <w:link w:val="TekstdymkaZnak"/>
    <w:uiPriority w:val="99"/>
    <w:semiHidden/>
    <w:unhideWhenUsed/>
    <w:rsid w:val="004758D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758D9"/>
    <w:rPr>
      <w:rFonts w:ascii="Tahoma" w:hAnsi="Tahoma" w:cs="Tahoma"/>
      <w:sz w:val="16"/>
      <w:szCs w:val="16"/>
    </w:rPr>
  </w:style>
  <w:style w:type="paragraph" w:styleId="Akapitzlist">
    <w:name w:val="List Paragraph"/>
    <w:basedOn w:val="Normalny"/>
    <w:uiPriority w:val="34"/>
    <w:qFormat/>
    <w:rsid w:val="002D61C4"/>
    <w:pPr>
      <w:ind w:left="720"/>
      <w:contextualSpacing/>
    </w:pPr>
  </w:style>
  <w:style w:type="paragraph" w:customStyle="1" w:styleId="ZnakZnak2ZnakZnakZnak">
    <w:name w:val="Znak Znak2 Znak Znak Znak"/>
    <w:basedOn w:val="Normalny"/>
    <w:rsid w:val="00365854"/>
    <w:pPr>
      <w:spacing w:after="0"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F70E42"/>
    <w:pPr>
      <w:spacing w:after="0" w:line="240" w:lineRule="auto"/>
      <w:ind w:left="360"/>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F70E42"/>
    <w:rPr>
      <w:rFonts w:ascii="Times New Roman" w:eastAsia="Times New Roman" w:hAnsi="Times New Roman" w:cs="Times New Roman"/>
      <w:sz w:val="24"/>
      <w:szCs w:val="20"/>
    </w:rPr>
  </w:style>
  <w:style w:type="paragraph" w:styleId="Tekstprzypisudolnego">
    <w:name w:val="footnote text"/>
    <w:aliases w:val="Podrozdział"/>
    <w:basedOn w:val="Normalny"/>
    <w:link w:val="TekstprzypisudolnegoZnak"/>
    <w:uiPriority w:val="99"/>
    <w:rsid w:val="00647C2A"/>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647C2A"/>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semiHidden/>
    <w:unhideWhenUsed/>
    <w:rsid w:val="00647C2A"/>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semiHidden/>
    <w:rsid w:val="00647C2A"/>
    <w:rPr>
      <w:rFonts w:ascii="Times New Roman" w:eastAsia="Times New Roman" w:hAnsi="Times New Roman" w:cs="Times New Roman"/>
      <w:sz w:val="24"/>
      <w:szCs w:val="24"/>
      <w:lang w:eastAsia="pl-PL"/>
    </w:rPr>
  </w:style>
  <w:style w:type="paragraph" w:customStyle="1" w:styleId="Default">
    <w:name w:val="Default"/>
    <w:rsid w:val="00647C2A"/>
    <w:pPr>
      <w:autoSpaceDE w:val="0"/>
      <w:autoSpaceDN w:val="0"/>
      <w:adjustRightInd w:val="0"/>
      <w:spacing w:after="0" w:line="240" w:lineRule="auto"/>
    </w:pPr>
    <w:rPr>
      <w:rFonts w:ascii="Calibri" w:eastAsia="Calibri" w:hAnsi="Calibri" w:cs="Calibri"/>
      <w:color w:val="000000"/>
      <w:sz w:val="24"/>
      <w:szCs w:val="24"/>
    </w:rPr>
  </w:style>
  <w:style w:type="paragraph" w:customStyle="1" w:styleId="ZnakZnak2ZnakZnakZnak0">
    <w:name w:val="Znak Znak2 Znak Znak Znak"/>
    <w:basedOn w:val="Normalny"/>
    <w:rsid w:val="000E14EE"/>
    <w:pPr>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562582"/>
    <w:pPr>
      <w:spacing w:after="0" w:line="240" w:lineRule="auto"/>
    </w:pPr>
    <w:rPr>
      <w:rFonts w:ascii="Courier New" w:eastAsia="Times New Roman" w:hAnsi="Courier New" w:cs="Batang"/>
      <w:sz w:val="20"/>
      <w:szCs w:val="20"/>
      <w:lang w:eastAsia="pl-PL"/>
    </w:rPr>
  </w:style>
  <w:style w:type="character" w:customStyle="1" w:styleId="ZwykytekstZnak">
    <w:name w:val="Zwykły tekst Znak"/>
    <w:basedOn w:val="Domylnaczcionkaakapitu"/>
    <w:link w:val="Zwykytekst"/>
    <w:rsid w:val="00562582"/>
    <w:rPr>
      <w:rFonts w:ascii="Courier New" w:eastAsia="Times New Roman" w:hAnsi="Courier New" w:cs="Batang"/>
      <w:sz w:val="20"/>
      <w:szCs w:val="20"/>
      <w:lang w:eastAsia="pl-PL"/>
    </w:rPr>
  </w:style>
  <w:style w:type="character" w:styleId="Nierozpoznanawzmianka">
    <w:name w:val="Unresolved Mention"/>
    <w:basedOn w:val="Domylnaczcionkaakapitu"/>
    <w:uiPriority w:val="99"/>
    <w:semiHidden/>
    <w:unhideWhenUsed/>
    <w:rsid w:val="00714804"/>
    <w:rPr>
      <w:color w:val="605E5C"/>
      <w:shd w:val="clear" w:color="auto" w:fill="E1DFDD"/>
    </w:rPr>
  </w:style>
  <w:style w:type="paragraph" w:styleId="Nagwek">
    <w:name w:val="header"/>
    <w:basedOn w:val="Normalny"/>
    <w:link w:val="NagwekZnak"/>
    <w:uiPriority w:val="99"/>
    <w:unhideWhenUsed/>
    <w:rsid w:val="0032338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23381"/>
  </w:style>
  <w:style w:type="paragraph" w:styleId="Stopka">
    <w:name w:val="footer"/>
    <w:basedOn w:val="Normalny"/>
    <w:link w:val="StopkaZnak"/>
    <w:uiPriority w:val="99"/>
    <w:unhideWhenUsed/>
    <w:rsid w:val="0032338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233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56635">
      <w:bodyDiv w:val="1"/>
      <w:marLeft w:val="0"/>
      <w:marRight w:val="0"/>
      <w:marTop w:val="0"/>
      <w:marBottom w:val="0"/>
      <w:divBdr>
        <w:top w:val="none" w:sz="0" w:space="0" w:color="auto"/>
        <w:left w:val="none" w:sz="0" w:space="0" w:color="auto"/>
        <w:bottom w:val="none" w:sz="0" w:space="0" w:color="auto"/>
        <w:right w:val="none" w:sz="0" w:space="0" w:color="auto"/>
      </w:divBdr>
    </w:div>
    <w:div w:id="163479385">
      <w:bodyDiv w:val="1"/>
      <w:marLeft w:val="0"/>
      <w:marRight w:val="0"/>
      <w:marTop w:val="0"/>
      <w:marBottom w:val="0"/>
      <w:divBdr>
        <w:top w:val="none" w:sz="0" w:space="0" w:color="auto"/>
        <w:left w:val="none" w:sz="0" w:space="0" w:color="auto"/>
        <w:bottom w:val="none" w:sz="0" w:space="0" w:color="auto"/>
        <w:right w:val="none" w:sz="0" w:space="0" w:color="auto"/>
      </w:divBdr>
    </w:div>
    <w:div w:id="204102270">
      <w:bodyDiv w:val="1"/>
      <w:marLeft w:val="0"/>
      <w:marRight w:val="0"/>
      <w:marTop w:val="0"/>
      <w:marBottom w:val="0"/>
      <w:divBdr>
        <w:top w:val="none" w:sz="0" w:space="0" w:color="auto"/>
        <w:left w:val="none" w:sz="0" w:space="0" w:color="auto"/>
        <w:bottom w:val="none" w:sz="0" w:space="0" w:color="auto"/>
        <w:right w:val="none" w:sz="0" w:space="0" w:color="auto"/>
      </w:divBdr>
    </w:div>
    <w:div w:id="277030323">
      <w:bodyDiv w:val="1"/>
      <w:marLeft w:val="0"/>
      <w:marRight w:val="0"/>
      <w:marTop w:val="0"/>
      <w:marBottom w:val="0"/>
      <w:divBdr>
        <w:top w:val="none" w:sz="0" w:space="0" w:color="auto"/>
        <w:left w:val="none" w:sz="0" w:space="0" w:color="auto"/>
        <w:bottom w:val="none" w:sz="0" w:space="0" w:color="auto"/>
        <w:right w:val="none" w:sz="0" w:space="0" w:color="auto"/>
      </w:divBdr>
    </w:div>
    <w:div w:id="1067536660">
      <w:bodyDiv w:val="1"/>
      <w:marLeft w:val="0"/>
      <w:marRight w:val="0"/>
      <w:marTop w:val="0"/>
      <w:marBottom w:val="0"/>
      <w:divBdr>
        <w:top w:val="none" w:sz="0" w:space="0" w:color="auto"/>
        <w:left w:val="none" w:sz="0" w:space="0" w:color="auto"/>
        <w:bottom w:val="none" w:sz="0" w:space="0" w:color="auto"/>
        <w:right w:val="none" w:sz="0" w:space="0" w:color="auto"/>
      </w:divBdr>
    </w:div>
    <w:div w:id="1077942712">
      <w:bodyDiv w:val="1"/>
      <w:marLeft w:val="0"/>
      <w:marRight w:val="0"/>
      <w:marTop w:val="0"/>
      <w:marBottom w:val="0"/>
      <w:divBdr>
        <w:top w:val="none" w:sz="0" w:space="0" w:color="auto"/>
        <w:left w:val="none" w:sz="0" w:space="0" w:color="auto"/>
        <w:bottom w:val="none" w:sz="0" w:space="0" w:color="auto"/>
        <w:right w:val="none" w:sz="0" w:space="0" w:color="auto"/>
      </w:divBdr>
    </w:div>
    <w:div w:id="1408572712">
      <w:bodyDiv w:val="1"/>
      <w:marLeft w:val="0"/>
      <w:marRight w:val="0"/>
      <w:marTop w:val="0"/>
      <w:marBottom w:val="0"/>
      <w:divBdr>
        <w:top w:val="none" w:sz="0" w:space="0" w:color="auto"/>
        <w:left w:val="none" w:sz="0" w:space="0" w:color="auto"/>
        <w:bottom w:val="none" w:sz="0" w:space="0" w:color="auto"/>
        <w:right w:val="none" w:sz="0" w:space="0" w:color="auto"/>
      </w:divBdr>
    </w:div>
    <w:div w:id="1763721950">
      <w:bodyDiv w:val="1"/>
      <w:marLeft w:val="0"/>
      <w:marRight w:val="0"/>
      <w:marTop w:val="0"/>
      <w:marBottom w:val="0"/>
      <w:divBdr>
        <w:top w:val="none" w:sz="0" w:space="0" w:color="auto"/>
        <w:left w:val="none" w:sz="0" w:space="0" w:color="auto"/>
        <w:bottom w:val="none" w:sz="0" w:space="0" w:color="auto"/>
        <w:right w:val="none" w:sz="0" w:space="0" w:color="auto"/>
      </w:divBdr>
    </w:div>
    <w:div w:id="196222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ezamowienia.gov.pl/pl/" TargetMode="External"/><Relationship Id="rId3" Type="http://schemas.openxmlformats.org/officeDocument/2006/relationships/settings" Target="settings.xml"/><Relationship Id="rId7" Type="http://schemas.openxmlformats.org/officeDocument/2006/relationships/hyperlink" Target="mailto:jkruk@zoz.konskie.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du.ezamowienia.gov.p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16</Pages>
  <Words>9645</Words>
  <Characters>57876</Characters>
  <Application>Microsoft Office Word</Application>
  <DocSecurity>0</DocSecurity>
  <Lines>482</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ADM_TM</dc:creator>
  <cp:lastModifiedBy>jcrook@vp.pl</cp:lastModifiedBy>
  <cp:revision>6</cp:revision>
  <cp:lastPrinted>2022-05-24T09:21:00Z</cp:lastPrinted>
  <dcterms:created xsi:type="dcterms:W3CDTF">2022-05-24T08:47:00Z</dcterms:created>
  <dcterms:modified xsi:type="dcterms:W3CDTF">2022-05-26T07:16:00Z</dcterms:modified>
</cp:coreProperties>
</file>