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DB28" w14:textId="33A2DB3E" w:rsidR="00FA17BE" w:rsidRDefault="001B3E7F">
      <w:pPr>
        <w:rPr>
          <w:rFonts w:hint="eastAsia"/>
          <w:i/>
        </w:rPr>
      </w:pPr>
      <w:r>
        <w:rPr>
          <w:i/>
        </w:rPr>
        <w:t>………………………………………...</w:t>
      </w:r>
    </w:p>
    <w:p w14:paraId="7CED3431" w14:textId="77777777" w:rsidR="00FA17BE" w:rsidRDefault="001B3E7F">
      <w:pPr>
        <w:rPr>
          <w:rFonts w:hint="eastAsia"/>
          <w:i/>
        </w:rPr>
      </w:pPr>
      <w:r>
        <w:rPr>
          <w:i/>
        </w:rPr>
        <w:t xml:space="preserve">       (pieczęć Wykonawcy)</w:t>
      </w:r>
    </w:p>
    <w:p w14:paraId="32F83184" w14:textId="77777777" w:rsidR="00FA17BE" w:rsidRDefault="00FA17BE">
      <w:pPr>
        <w:spacing w:line="360" w:lineRule="auto"/>
        <w:ind w:left="5664" w:firstLine="708"/>
        <w:jc w:val="both"/>
        <w:rPr>
          <w:rFonts w:hint="eastAsia"/>
          <w:i/>
          <w:sz w:val="16"/>
          <w:szCs w:val="16"/>
        </w:rPr>
      </w:pPr>
    </w:p>
    <w:p w14:paraId="76906D24" w14:textId="77777777" w:rsidR="00FA17BE" w:rsidRDefault="001B3E7F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ZAŁĄCZNIK Nr 3</w:t>
      </w:r>
    </w:p>
    <w:p w14:paraId="1DB7F644" w14:textId="77777777" w:rsidR="00FA17BE" w:rsidRDefault="001B3E7F">
      <w:pPr>
        <w:jc w:val="center"/>
        <w:rPr>
          <w:rFonts w:hint="eastAsia"/>
          <w:b/>
        </w:rPr>
      </w:pPr>
      <w:r>
        <w:rPr>
          <w:b/>
        </w:rPr>
        <w:t xml:space="preserve">Oświadczenie Wykonawcy </w:t>
      </w:r>
    </w:p>
    <w:p w14:paraId="356F4FAB" w14:textId="77777777" w:rsidR="00FA17BE" w:rsidRDefault="001B3E7F">
      <w:pPr>
        <w:jc w:val="center"/>
        <w:rPr>
          <w:rFonts w:hint="eastAsia"/>
        </w:rPr>
      </w:pPr>
      <w:r>
        <w:rPr>
          <w:b/>
        </w:rPr>
        <w:t xml:space="preserve">składane na podstawie art. </w:t>
      </w:r>
      <w:r>
        <w:rPr>
          <w:rFonts w:eastAsia="Times New Roman;Times" w:cs="Times New Roman;Times"/>
          <w:b/>
          <w:color w:val="00000A"/>
          <w:kern w:val="0"/>
          <w:lang w:bidi="ar-SA"/>
        </w:rPr>
        <w:t>125</w:t>
      </w:r>
      <w:r>
        <w:rPr>
          <w:b/>
        </w:rPr>
        <w:t xml:space="preserve"> ust. 1 ustawy z dnia </w:t>
      </w:r>
      <w:r>
        <w:rPr>
          <w:rFonts w:eastAsia="Times New Roman;Times" w:cs="Times New Roman;Times"/>
          <w:b/>
          <w:color w:val="00000A"/>
          <w:kern w:val="0"/>
          <w:lang w:bidi="ar-SA"/>
        </w:rPr>
        <w:t xml:space="preserve">11 września 2019 </w:t>
      </w:r>
      <w:r>
        <w:rPr>
          <w:b/>
        </w:rPr>
        <w:t xml:space="preserve">r. </w:t>
      </w:r>
    </w:p>
    <w:p w14:paraId="0A50191C" w14:textId="77777777" w:rsidR="00FA17BE" w:rsidRDefault="001B3E7F">
      <w:pPr>
        <w:jc w:val="center"/>
        <w:rPr>
          <w:rFonts w:hint="eastAsia"/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3DDFED50" w14:textId="77777777" w:rsidR="00FA17BE" w:rsidRDefault="001B3E7F">
      <w:pPr>
        <w:spacing w:before="120"/>
        <w:jc w:val="center"/>
        <w:rPr>
          <w:rFonts w:hint="eastAsia"/>
        </w:rPr>
      </w:pPr>
      <w:r>
        <w:rPr>
          <w:b/>
        </w:rPr>
        <w:t>DOTYCZĄCE SPEŁNIANIA WARUNKÓW UDZIAŁU W POSTĘPOWANIU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br/>
      </w:r>
    </w:p>
    <w:p w14:paraId="529FDAFF" w14:textId="335F7C74" w:rsidR="00FA17BE" w:rsidRDefault="001B3E7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potrzeby postępowania o udzielenie zamówienia publicznego pn. 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 xml:space="preserve">Remont dachu budynku warsztatu oraz remont fragmentu dachu budynku szpitala blok </w:t>
      </w:r>
      <w:r w:rsidR="00EB5C7A" w:rsidRPr="00EB5C7A"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lang w:eastAsia="en-US" w:bidi="en-US"/>
        </w:rPr>
        <w:t>ł</w:t>
      </w:r>
      <w:r w:rsidR="00EB5C7A" w:rsidRPr="00EB5C7A">
        <w:rPr>
          <w:rFonts w:ascii="Times New Roman" w:eastAsia="Times New Roman" w:hAnsi="Times New Roman" w:cs="Times New Roman" w:hint="eastAsia"/>
          <w:b/>
          <w:bCs/>
          <w:kern w:val="0"/>
          <w:sz w:val="20"/>
          <w:szCs w:val="20"/>
          <w:lang w:eastAsia="en-US" w:bidi="en-US"/>
        </w:rPr>
        <w:t>ó</w:t>
      </w:r>
      <w:r w:rsidR="00EB5C7A" w:rsidRPr="00EB5C7A"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lang w:eastAsia="en-US" w:bidi="en-US"/>
        </w:rPr>
        <w:t>ż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>kowy cz</w:t>
      </w:r>
      <w:r w:rsidR="00EB5C7A" w:rsidRPr="00EB5C7A"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lang w:eastAsia="en-US" w:bidi="en-US"/>
        </w:rPr>
        <w:t>ęść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 xml:space="preserve"> D. Budynki w u</w:t>
      </w:r>
      <w:r w:rsidR="00EB5C7A" w:rsidRPr="00EB5C7A"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lang w:eastAsia="en-US" w:bidi="en-US"/>
        </w:rPr>
        <w:t>ż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>ytkowaniu Zespo</w:t>
      </w:r>
      <w:r w:rsidR="00EB5C7A" w:rsidRPr="00EB5C7A"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lang w:eastAsia="en-US" w:bidi="en-US"/>
        </w:rPr>
        <w:t>ł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>u Opieki Zdrowotnej w Ko</w:t>
      </w:r>
      <w:r w:rsidR="00EB5C7A" w:rsidRPr="00EB5C7A">
        <w:rPr>
          <w:rFonts w:ascii="Times New Roman" w:eastAsia="Times New Roman" w:hAnsi="Times New Roman" w:cs="Times New Roman" w:hint="eastAsia"/>
          <w:b/>
          <w:bCs/>
          <w:kern w:val="0"/>
          <w:sz w:val="20"/>
          <w:szCs w:val="20"/>
          <w:lang w:eastAsia="en-US" w:bidi="en-US"/>
        </w:rPr>
        <w:t>ń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>skich ul. Gimnazjalna 41B 26-200 Ko</w:t>
      </w:r>
      <w:r w:rsidR="00EB5C7A" w:rsidRPr="00EB5C7A">
        <w:rPr>
          <w:rFonts w:ascii="Times New Roman" w:eastAsia="Times New Roman" w:hAnsi="Times New Roman" w:cs="Times New Roman" w:hint="eastAsia"/>
          <w:b/>
          <w:bCs/>
          <w:kern w:val="0"/>
          <w:sz w:val="20"/>
          <w:szCs w:val="20"/>
          <w:lang w:eastAsia="en-US" w:bidi="en-US"/>
        </w:rPr>
        <w:t>ń</w:t>
      </w:r>
      <w:r w:rsidR="00EB5C7A" w:rsidRPr="00EB5C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en-US"/>
        </w:rPr>
        <w:t>skie.</w:t>
      </w:r>
      <w:r>
        <w:rPr>
          <w:rFonts w:ascii="Times New Roman" w:hAnsi="Times New Roman"/>
          <w:b/>
          <w:bCs/>
          <w:i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oświadczam co następuje:</w:t>
      </w:r>
    </w:p>
    <w:p w14:paraId="59A146AC" w14:textId="77777777" w:rsidR="00FA17BE" w:rsidRDefault="00FA17BE">
      <w:pPr>
        <w:spacing w:line="360" w:lineRule="auto"/>
        <w:ind w:left="5664" w:firstLine="708"/>
        <w:jc w:val="both"/>
        <w:rPr>
          <w:rFonts w:hint="eastAsia"/>
          <w:b/>
          <w:bCs/>
          <w:i/>
          <w:sz w:val="16"/>
          <w:szCs w:val="16"/>
        </w:rPr>
      </w:pPr>
    </w:p>
    <w:p w14:paraId="1B210CC1" w14:textId="77777777" w:rsidR="00FA17BE" w:rsidRDefault="001B3E7F">
      <w:pPr>
        <w:spacing w:line="360" w:lineRule="auto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INFORMACJA DOTYCZĄCA WYKONAWCY:</w:t>
      </w:r>
    </w:p>
    <w:p w14:paraId="5DF2FA8A" w14:textId="77777777" w:rsidR="00FA17BE" w:rsidRDefault="001B3E7F">
      <w:pPr>
        <w:spacing w:before="120" w:line="360" w:lineRule="auto"/>
        <w:jc w:val="both"/>
        <w:rPr>
          <w:rFonts w:hint="eastAsia"/>
        </w:rPr>
      </w:pPr>
      <w:r>
        <w:t xml:space="preserve">Oświadczam, że spełniam warunki udziału w postępowaniu określone przez Zamawiającego </w:t>
      </w:r>
      <w:r>
        <w:br/>
        <w:t xml:space="preserve">w rozdziale IV. SWZ </w:t>
      </w:r>
      <w:proofErr w:type="gramStart"/>
      <w:r>
        <w:t>( „</w:t>
      </w:r>
      <w:proofErr w:type="gramEnd"/>
      <w:r>
        <w:t>Warunki udziału w postępowaniu”).</w:t>
      </w:r>
    </w:p>
    <w:p w14:paraId="4D826356" w14:textId="77777777" w:rsidR="00FA17BE" w:rsidRDefault="00FA17BE">
      <w:pPr>
        <w:jc w:val="both"/>
        <w:rPr>
          <w:rFonts w:hint="eastAsia"/>
          <w:sz w:val="16"/>
          <w:szCs w:val="16"/>
        </w:rPr>
      </w:pPr>
    </w:p>
    <w:p w14:paraId="1E29C6F7" w14:textId="77777777" w:rsidR="00FA17BE" w:rsidRDefault="001B3E7F">
      <w:pPr>
        <w:spacing w:line="360" w:lineRule="auto"/>
        <w:jc w:val="both"/>
        <w:rPr>
          <w:rFonts w:hint="eastAsia"/>
        </w:rPr>
      </w:pPr>
      <w:r>
        <w:tab/>
      </w:r>
      <w:r>
        <w:tab/>
        <w:t xml:space="preserve"> </w:t>
      </w:r>
    </w:p>
    <w:p w14:paraId="43C2BAB6" w14:textId="77777777" w:rsidR="00FA17BE" w:rsidRDefault="001B3E7F">
      <w:pPr>
        <w:spacing w:line="360" w:lineRule="auto"/>
        <w:jc w:val="both"/>
        <w:rPr>
          <w:rFonts w:hint="eastAsia"/>
        </w:rPr>
      </w:pP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…………...</w:t>
      </w:r>
      <w:r>
        <w:t>………………………</w:t>
      </w:r>
    </w:p>
    <w:p w14:paraId="2081AED0" w14:textId="77777777" w:rsidR="00FA17BE" w:rsidRDefault="001B3E7F">
      <w:pPr>
        <w:spacing w:line="360" w:lineRule="auto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p w14:paraId="2A1C1B1C" w14:textId="77777777" w:rsidR="00FA17BE" w:rsidRDefault="001B3E7F">
      <w:pPr>
        <w:spacing w:line="360" w:lineRule="auto"/>
        <w:jc w:val="center"/>
        <w:rPr>
          <w:rFonts w:hint="eastAsia"/>
        </w:rPr>
      </w:pPr>
      <w:r>
        <w:rPr>
          <w:b/>
          <w:sz w:val="22"/>
          <w:szCs w:val="22"/>
        </w:rPr>
        <w:t>INFORMACJA W ZWIĄZKU Z POLEGANIEM NA</w:t>
      </w:r>
      <w:r>
        <w:rPr>
          <w:b/>
          <w:sz w:val="22"/>
          <w:szCs w:val="22"/>
        </w:rPr>
        <w:t xml:space="preserve"> ZASOBACH INNYCH PODMIOTÓW</w:t>
      </w:r>
      <w:r>
        <w:rPr>
          <w:sz w:val="22"/>
          <w:szCs w:val="22"/>
        </w:rPr>
        <w:t>:</w:t>
      </w:r>
    </w:p>
    <w:p w14:paraId="1348C7D5" w14:textId="77777777" w:rsidR="00FA17BE" w:rsidRDefault="001B3E7F">
      <w:pPr>
        <w:spacing w:before="120" w:line="360" w:lineRule="auto"/>
        <w:jc w:val="both"/>
        <w:rPr>
          <w:rFonts w:hint="eastAsia"/>
        </w:rPr>
      </w:pPr>
      <w:r>
        <w:t>Oświadczam, że w celu wykazania spełniania warunków udziału w postępowaniu, określonych przez Zamawiającego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.………...………………………………………………………</w:t>
      </w:r>
      <w:r>
        <w:t>……………………………………………………….…… w następującym zakresie: ……………………………………………</w:t>
      </w:r>
      <w:proofErr w:type="gramStart"/>
      <w:r>
        <w:t>…….</w:t>
      </w:r>
      <w:proofErr w:type="gramEnd"/>
      <w:r>
        <w:t>……………………………………….</w:t>
      </w:r>
    </w:p>
    <w:p w14:paraId="6A26F4DE" w14:textId="77777777" w:rsidR="00FA17BE" w:rsidRDefault="001B3E7F">
      <w:pPr>
        <w:spacing w:line="360" w:lineRule="auto"/>
        <w:jc w:val="both"/>
        <w:rPr>
          <w:rFonts w:hint="eastAsia"/>
        </w:rPr>
      </w:pPr>
      <w:r>
        <w:t>…………………………………………………………………………………………………..……………………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738CD537" w14:textId="77777777" w:rsidR="00FA17BE" w:rsidRDefault="001B3E7F">
      <w:pPr>
        <w:spacing w:line="360" w:lineRule="auto"/>
        <w:jc w:val="both"/>
        <w:rPr>
          <w:rFonts w:hint="eastAsia"/>
        </w:rPr>
      </w:pPr>
      <w:r>
        <w:tab/>
      </w:r>
      <w:r>
        <w:tab/>
        <w:t xml:space="preserve"> </w:t>
      </w:r>
    </w:p>
    <w:p w14:paraId="7CDCA6BF" w14:textId="77777777" w:rsidR="00FA17BE" w:rsidRDefault="001B3E7F">
      <w:pPr>
        <w:spacing w:line="360" w:lineRule="auto"/>
        <w:jc w:val="both"/>
        <w:rPr>
          <w:rFonts w:hint="eastAsia"/>
        </w:rPr>
      </w:pP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…………..</w:t>
      </w:r>
      <w:r>
        <w:rPr>
          <w:sz w:val="21"/>
          <w:szCs w:val="21"/>
        </w:rPr>
        <w:t>.</w:t>
      </w:r>
      <w:r>
        <w:t>………………………</w:t>
      </w:r>
    </w:p>
    <w:p w14:paraId="37F5F2AF" w14:textId="77777777" w:rsidR="00FA17BE" w:rsidRDefault="001B3E7F">
      <w:pPr>
        <w:spacing w:line="360" w:lineRule="auto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p w14:paraId="716C02CE" w14:textId="77777777" w:rsidR="00FA17BE" w:rsidRDefault="001B3E7F">
      <w:pPr>
        <w:spacing w:line="360" w:lineRule="auto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57B493DE" w14:textId="77777777" w:rsidR="00FA17BE" w:rsidRDefault="001B3E7F">
      <w:pPr>
        <w:spacing w:before="120" w:line="360" w:lineRule="auto"/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 xml:space="preserve">i zgodne z prawdą oraz zostały przedstawione z pełną świadomością konsekwencji </w:t>
      </w:r>
      <w:r>
        <w:t>wprowadzenia Zamawiającego w błąd przy przedstawianiu informacji.</w:t>
      </w:r>
    </w:p>
    <w:p w14:paraId="45998F61" w14:textId="77777777" w:rsidR="00FA17BE" w:rsidRDefault="00FA17BE">
      <w:pPr>
        <w:jc w:val="both"/>
        <w:rPr>
          <w:rFonts w:hint="eastAsia"/>
        </w:rPr>
      </w:pPr>
    </w:p>
    <w:p w14:paraId="2F1E4D03" w14:textId="77777777" w:rsidR="00FA17BE" w:rsidRDefault="001B3E7F">
      <w:pPr>
        <w:spacing w:line="360" w:lineRule="auto"/>
        <w:jc w:val="both"/>
        <w:rPr>
          <w:rFonts w:hint="eastAsia"/>
        </w:rPr>
      </w:pP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…………...</w:t>
      </w:r>
      <w:r>
        <w:t>………………………</w:t>
      </w:r>
    </w:p>
    <w:p w14:paraId="387D3E96" w14:textId="77777777" w:rsidR="00FA17BE" w:rsidRDefault="001B3E7F">
      <w:pPr>
        <w:spacing w:line="360" w:lineRule="auto"/>
        <w:jc w:val="both"/>
        <w:rPr>
          <w:rFonts w:hint="eastAsia"/>
          <w:i/>
        </w:rPr>
      </w:pP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 xml:space="preserve"> </w:t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</w:r>
      <w:r>
        <w:rPr>
          <w:rFonts w:ascii="Times New Roman" w:hAnsi="Times New Roman" w:cs="Tms Rmn;Times New Roman"/>
          <w:i/>
          <w:iCs/>
          <w:color w:val="000000"/>
          <w:sz w:val="16"/>
          <w:szCs w:val="16"/>
          <w:lang w:bidi="ar-SA"/>
        </w:rPr>
        <w:tab/>
        <w:t>(podpis)</w:t>
      </w:r>
    </w:p>
    <w:sectPr w:rsidR="00FA17BE">
      <w:footerReference w:type="default" r:id="rId6"/>
      <w:pgSz w:w="11906" w:h="16838"/>
      <w:pgMar w:top="1191" w:right="1361" w:bottom="1021" w:left="1380" w:header="0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2317" w14:textId="77777777" w:rsidR="001B3E7F" w:rsidRDefault="001B3E7F">
      <w:pPr>
        <w:rPr>
          <w:rFonts w:hint="eastAsia"/>
        </w:rPr>
      </w:pPr>
      <w:r>
        <w:separator/>
      </w:r>
    </w:p>
  </w:endnote>
  <w:endnote w:type="continuationSeparator" w:id="0">
    <w:p w14:paraId="0B1D89F6" w14:textId="77777777" w:rsidR="001B3E7F" w:rsidRDefault="001B3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B0CD" w14:textId="77777777" w:rsidR="00FA17BE" w:rsidRDefault="001B3E7F">
    <w:pPr>
      <w:pStyle w:val="Stopka"/>
      <w:pBdr>
        <w:top w:val="single" w:sz="4" w:space="1" w:color="000001"/>
      </w:pBdr>
      <w:rPr>
        <w:rFonts w:hint="eastAsia"/>
      </w:rPr>
    </w:pPr>
    <w:r>
      <w:t xml:space="preserve">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72D4" w14:textId="77777777" w:rsidR="001B3E7F" w:rsidRDefault="001B3E7F">
      <w:pPr>
        <w:rPr>
          <w:rFonts w:hint="eastAsia"/>
        </w:rPr>
      </w:pPr>
      <w:r>
        <w:separator/>
      </w:r>
    </w:p>
  </w:footnote>
  <w:footnote w:type="continuationSeparator" w:id="0">
    <w:p w14:paraId="76FA9EF1" w14:textId="77777777" w:rsidR="001B3E7F" w:rsidRDefault="001B3E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E"/>
    <w:rsid w:val="001B3E7F"/>
    <w:rsid w:val="00EB5C7A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9E05"/>
  <w15:docId w15:val="{F22BE3B5-D393-49E5-B2FB-BA8D68C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both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ytu">
    <w:name w:val="Tytu?"/>
    <w:basedOn w:val="Normalny"/>
    <w:qFormat/>
    <w:pPr>
      <w:jc w:val="center"/>
    </w:pPr>
    <w:rPr>
      <w:b/>
      <w:sz w:val="28"/>
    </w:rPr>
  </w:style>
  <w:style w:type="paragraph" w:styleId="Tekstpodstawowy2">
    <w:name w:val="Body Text 2"/>
    <w:basedOn w:val="Normalny"/>
    <w:qFormat/>
    <w:pPr>
      <w:jc w:val="both"/>
    </w:pPr>
    <w:rPr>
      <w:b/>
      <w:sz w:val="22"/>
    </w:rPr>
  </w:style>
  <w:style w:type="paragraph" w:customStyle="1" w:styleId="Tekstpodstawowywcity">
    <w:name w:val="Tekst podstawowy wci?ty"/>
    <w:basedOn w:val="Normalny"/>
    <w:qFormat/>
    <w:pPr>
      <w:widowControl w:val="0"/>
      <w:ind w:right="51"/>
      <w:jc w:val="both"/>
    </w:pPr>
  </w:style>
  <w:style w:type="paragraph" w:styleId="Akapitzlist">
    <w:name w:val="List Paragraph"/>
    <w:basedOn w:val="Normalny"/>
    <w:qFormat/>
    <w:pPr>
      <w:spacing w:after="1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dc:description/>
  <cp:lastModifiedBy>jcrook@vp.pl</cp:lastModifiedBy>
  <cp:revision>2</cp:revision>
  <dcterms:created xsi:type="dcterms:W3CDTF">2022-06-20T10:46:00Z</dcterms:created>
  <dcterms:modified xsi:type="dcterms:W3CDTF">2022-06-20T10:46:00Z</dcterms:modified>
  <dc:language>pl-PL</dc:language>
</cp:coreProperties>
</file>