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BFBE" w14:textId="77777777" w:rsidR="00E71BD8" w:rsidRDefault="00E71BD8">
      <w:pPr>
        <w:rPr>
          <w:rFonts w:hint="eastAsia"/>
          <w:i/>
          <w:color w:val="C9211E"/>
        </w:rPr>
      </w:pPr>
    </w:p>
    <w:tbl>
      <w:tblPr>
        <w:tblW w:w="9177" w:type="dxa"/>
        <w:tblInd w:w="-135" w:type="dxa"/>
        <w:tblLayout w:type="fixed"/>
        <w:tblCellMar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5154"/>
        <w:gridCol w:w="4023"/>
      </w:tblGrid>
      <w:tr w:rsidR="00E71BD8" w14:paraId="4FAAF710" w14:textId="77777777">
        <w:trPr>
          <w:cantSplit/>
          <w:trHeight w:val="1186"/>
        </w:trPr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DFB423" w14:textId="77777777" w:rsidR="00E71BD8" w:rsidRDefault="00E71BD8">
            <w:pPr>
              <w:widowControl w:val="0"/>
              <w:snapToGrid w:val="0"/>
              <w:rPr>
                <w:rFonts w:hint="eastAsia"/>
              </w:rPr>
            </w:pPr>
          </w:p>
          <w:p w14:paraId="0C0E93EF" w14:textId="77777777" w:rsidR="00E71BD8" w:rsidRDefault="00E71BD8">
            <w:pPr>
              <w:widowControl w:val="0"/>
              <w:snapToGrid w:val="0"/>
              <w:rPr>
                <w:rFonts w:hint="eastAsia"/>
              </w:rPr>
            </w:pPr>
          </w:p>
          <w:p w14:paraId="264DFCE9" w14:textId="77777777" w:rsidR="00E71BD8" w:rsidRDefault="00E71BD8">
            <w:pPr>
              <w:widowControl w:val="0"/>
              <w:rPr>
                <w:rFonts w:hint="eastAsia"/>
              </w:rPr>
            </w:pPr>
          </w:p>
          <w:p w14:paraId="18EC3C41" w14:textId="77777777" w:rsidR="00E71BD8" w:rsidRDefault="00E71BD8">
            <w:pPr>
              <w:widowControl w:val="0"/>
              <w:rPr>
                <w:rFonts w:hint="eastAsia"/>
              </w:rPr>
            </w:pPr>
          </w:p>
          <w:p w14:paraId="39D059A3" w14:textId="77777777" w:rsidR="00E71BD8" w:rsidRDefault="00E71BD8">
            <w:pPr>
              <w:widowControl w:val="0"/>
              <w:rPr>
                <w:rFonts w:hint="eastAsia"/>
              </w:rPr>
            </w:pP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B9BC2" w14:textId="77777777" w:rsidR="00E71BD8" w:rsidRDefault="00E71BD8">
            <w:pPr>
              <w:pStyle w:val="Tytu"/>
              <w:widowControl w:val="0"/>
              <w:snapToGrid w:val="0"/>
              <w:rPr>
                <w:rFonts w:hint="eastAsia"/>
                <w:sz w:val="20"/>
              </w:rPr>
            </w:pPr>
          </w:p>
          <w:p w14:paraId="1EFB5313" w14:textId="6EFA6F1B" w:rsidR="00F812B6" w:rsidRDefault="00F812B6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812B6">
              <w:rPr>
                <w:rFonts w:hint="eastAsia"/>
                <w:b/>
                <w:bCs/>
              </w:rPr>
              <w:t>DSUiZP</w:t>
            </w:r>
            <w:proofErr w:type="spellEnd"/>
            <w:r w:rsidRPr="00F812B6">
              <w:rPr>
                <w:rFonts w:hint="eastAsia"/>
                <w:b/>
                <w:bCs/>
              </w:rPr>
              <w:t xml:space="preserve"> 252/JK/21/2022</w:t>
            </w:r>
          </w:p>
          <w:p w14:paraId="7D80C24D" w14:textId="1018B598" w:rsidR="00E71BD8" w:rsidRDefault="00F812B6">
            <w:pPr>
              <w:widowControl w:val="0"/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  <w:r w:rsidRPr="00F812B6">
              <w:rPr>
                <w:b/>
                <w:bCs/>
              </w:rPr>
              <w:t xml:space="preserve">Remont dachu budynku warsztatu oraz remont fragmentu dachu budynku szpitala blok </w:t>
            </w:r>
            <w:r w:rsidRPr="00F812B6">
              <w:rPr>
                <w:rFonts w:hint="cs"/>
                <w:b/>
                <w:bCs/>
              </w:rPr>
              <w:t>ł</w:t>
            </w:r>
            <w:r w:rsidRPr="00F812B6">
              <w:rPr>
                <w:rFonts w:hint="eastAsia"/>
                <w:b/>
                <w:bCs/>
              </w:rPr>
              <w:t>ó</w:t>
            </w:r>
            <w:proofErr w:type="spellStart"/>
            <w:r w:rsidRPr="00F812B6">
              <w:rPr>
                <w:rFonts w:hint="cs"/>
                <w:b/>
                <w:bCs/>
              </w:rPr>
              <w:t>ż</w:t>
            </w:r>
            <w:r w:rsidRPr="00F812B6">
              <w:rPr>
                <w:b/>
                <w:bCs/>
              </w:rPr>
              <w:t>kowy</w:t>
            </w:r>
            <w:proofErr w:type="spellEnd"/>
            <w:r w:rsidRPr="00F812B6">
              <w:rPr>
                <w:b/>
                <w:bCs/>
              </w:rPr>
              <w:t xml:space="preserve"> cz</w:t>
            </w:r>
            <w:r w:rsidRPr="00F812B6">
              <w:rPr>
                <w:rFonts w:hint="cs"/>
                <w:b/>
                <w:bCs/>
              </w:rPr>
              <w:t>ęść</w:t>
            </w:r>
            <w:r w:rsidRPr="00F812B6">
              <w:rPr>
                <w:b/>
                <w:bCs/>
              </w:rPr>
              <w:t xml:space="preserve"> D. Budynki w u</w:t>
            </w:r>
            <w:r w:rsidRPr="00F812B6">
              <w:rPr>
                <w:rFonts w:hint="cs"/>
                <w:b/>
                <w:bCs/>
              </w:rPr>
              <w:t>ż</w:t>
            </w:r>
            <w:r w:rsidRPr="00F812B6">
              <w:rPr>
                <w:b/>
                <w:bCs/>
              </w:rPr>
              <w:t>ytkowaniu Zespo</w:t>
            </w:r>
            <w:r w:rsidRPr="00F812B6">
              <w:rPr>
                <w:rFonts w:hint="cs"/>
                <w:b/>
                <w:bCs/>
              </w:rPr>
              <w:t>ł</w:t>
            </w:r>
            <w:r w:rsidRPr="00F812B6">
              <w:rPr>
                <w:b/>
                <w:bCs/>
              </w:rPr>
              <w:t>u Opieki Zdrowotnej w Ko</w:t>
            </w:r>
            <w:r w:rsidRPr="00F812B6">
              <w:rPr>
                <w:rFonts w:hint="eastAsia"/>
                <w:b/>
                <w:bCs/>
              </w:rPr>
              <w:t>ń</w:t>
            </w:r>
            <w:proofErr w:type="spellStart"/>
            <w:r w:rsidRPr="00F812B6">
              <w:rPr>
                <w:b/>
                <w:bCs/>
              </w:rPr>
              <w:t>skich</w:t>
            </w:r>
            <w:proofErr w:type="spellEnd"/>
            <w:r w:rsidRPr="00F812B6">
              <w:rPr>
                <w:b/>
                <w:bCs/>
              </w:rPr>
              <w:t xml:space="preserve"> ul. Gimnazjalna 41B 26-200 Ko</w:t>
            </w:r>
            <w:r w:rsidRPr="00F812B6">
              <w:rPr>
                <w:rFonts w:hint="eastAsia"/>
                <w:b/>
                <w:bCs/>
              </w:rPr>
              <w:t>ń</w:t>
            </w:r>
            <w:proofErr w:type="spellStart"/>
            <w:r w:rsidRPr="00F812B6">
              <w:rPr>
                <w:b/>
                <w:bCs/>
              </w:rPr>
              <w:t>skie</w:t>
            </w:r>
            <w:proofErr w:type="spellEnd"/>
            <w:r w:rsidRPr="00F812B6">
              <w:rPr>
                <w:b/>
                <w:bCs/>
              </w:rPr>
              <w:t>.</w:t>
            </w:r>
          </w:p>
        </w:tc>
      </w:tr>
    </w:tbl>
    <w:p w14:paraId="6CD4FAA6" w14:textId="77777777" w:rsidR="00E71BD8" w:rsidRDefault="00537CC7">
      <w:p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(pieczęć Wykonawcy)</w:t>
      </w:r>
    </w:p>
    <w:p w14:paraId="41A0AA57" w14:textId="77777777" w:rsidR="00E71BD8" w:rsidRDefault="00E71BD8">
      <w:pPr>
        <w:rPr>
          <w:rFonts w:hint="eastAsia"/>
          <w:i/>
          <w:color w:val="C9211E"/>
        </w:rPr>
      </w:pPr>
    </w:p>
    <w:p w14:paraId="4BB3A525" w14:textId="77777777" w:rsidR="00E71BD8" w:rsidRDefault="00537CC7">
      <w:pPr>
        <w:jc w:val="both"/>
        <w:rPr>
          <w:rFonts w:hint="eastAsia"/>
          <w:b/>
          <w:sz w:val="28"/>
        </w:rPr>
      </w:pPr>
      <w:r>
        <w:rPr>
          <w:b/>
          <w:sz w:val="28"/>
        </w:rPr>
        <w:t xml:space="preserve">ZAŁĄCZNIK Nr 4 </w:t>
      </w:r>
    </w:p>
    <w:p w14:paraId="45D3589A" w14:textId="77777777" w:rsidR="00E71BD8" w:rsidRDefault="00E71BD8">
      <w:pPr>
        <w:jc w:val="center"/>
        <w:rPr>
          <w:rFonts w:hint="eastAsia"/>
          <w:b/>
          <w:bCs/>
          <w:sz w:val="28"/>
          <w:szCs w:val="28"/>
        </w:rPr>
      </w:pPr>
    </w:p>
    <w:p w14:paraId="57FAF5D1" w14:textId="77777777" w:rsidR="00E71BD8" w:rsidRDefault="00537CC7">
      <w:pPr>
        <w:jc w:val="center"/>
        <w:rPr>
          <w:rFonts w:hint="eastAsia"/>
          <w:b/>
          <w:bCs/>
        </w:rPr>
      </w:pPr>
      <w:r>
        <w:rPr>
          <w:b/>
          <w:bCs/>
        </w:rPr>
        <w:t>Oświadczenie Wykonawcy dotyczące</w:t>
      </w:r>
    </w:p>
    <w:p w14:paraId="51B54604" w14:textId="77777777" w:rsidR="00E71BD8" w:rsidRDefault="00537CC7">
      <w:pPr>
        <w:jc w:val="center"/>
        <w:rPr>
          <w:rFonts w:hint="eastAsia"/>
          <w:b/>
          <w:bCs/>
        </w:rPr>
      </w:pPr>
      <w:r>
        <w:rPr>
          <w:b/>
          <w:bCs/>
        </w:rPr>
        <w:t>przynależności do tej samej grupy kapitałowej.</w:t>
      </w:r>
    </w:p>
    <w:p w14:paraId="324BE14B" w14:textId="77777777" w:rsidR="00E71BD8" w:rsidRDefault="00E71BD8">
      <w:pPr>
        <w:jc w:val="center"/>
        <w:rPr>
          <w:rFonts w:hint="eastAsia"/>
          <w:b/>
          <w:bCs/>
          <w:sz w:val="28"/>
          <w:szCs w:val="28"/>
        </w:rPr>
      </w:pPr>
    </w:p>
    <w:p w14:paraId="240ECBEC" w14:textId="474D8DF4" w:rsidR="00E71BD8" w:rsidRDefault="00537CC7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lang w:bidi="ar-SA"/>
        </w:rPr>
        <w:t xml:space="preserve">Składając ofertę w postępowaniu o udzielenie zamówienia publicznego pn. </w:t>
      </w:r>
      <w:r w:rsidR="00F812B6" w:rsidRPr="00F812B6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en-US"/>
        </w:rPr>
        <w:t xml:space="preserve">Remont dachu budynku warsztatu oraz remont fragmentu dachu budynku szpitala blok </w:t>
      </w:r>
      <w:r w:rsidR="00F812B6" w:rsidRPr="00F812B6">
        <w:rPr>
          <w:rFonts w:ascii="Times New Roman" w:eastAsia="Times New Roman" w:hAnsi="Times New Roman" w:cs="Times New Roman" w:hint="cs"/>
          <w:kern w:val="0"/>
          <w:sz w:val="22"/>
          <w:szCs w:val="22"/>
          <w:lang w:eastAsia="en-US" w:bidi="en-US"/>
        </w:rPr>
        <w:t>ł</w:t>
      </w:r>
      <w:r w:rsidR="00F812B6" w:rsidRPr="00F812B6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en-US" w:bidi="en-US"/>
        </w:rPr>
        <w:t>ó</w:t>
      </w:r>
      <w:r w:rsidR="00F812B6" w:rsidRPr="00F812B6">
        <w:rPr>
          <w:rFonts w:ascii="Times New Roman" w:eastAsia="Times New Roman" w:hAnsi="Times New Roman" w:cs="Times New Roman" w:hint="cs"/>
          <w:kern w:val="0"/>
          <w:sz w:val="22"/>
          <w:szCs w:val="22"/>
          <w:lang w:eastAsia="en-US" w:bidi="en-US"/>
        </w:rPr>
        <w:t>ż</w:t>
      </w:r>
      <w:r w:rsidR="00F812B6" w:rsidRPr="00F812B6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en-US"/>
        </w:rPr>
        <w:t>kowy cz</w:t>
      </w:r>
      <w:r w:rsidR="00F812B6" w:rsidRPr="00F812B6">
        <w:rPr>
          <w:rFonts w:ascii="Times New Roman" w:eastAsia="Times New Roman" w:hAnsi="Times New Roman" w:cs="Times New Roman" w:hint="cs"/>
          <w:kern w:val="0"/>
          <w:sz w:val="22"/>
          <w:szCs w:val="22"/>
          <w:lang w:eastAsia="en-US" w:bidi="en-US"/>
        </w:rPr>
        <w:t>ęść</w:t>
      </w:r>
      <w:r w:rsidR="00F812B6" w:rsidRPr="00F812B6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en-US"/>
        </w:rPr>
        <w:t xml:space="preserve"> D. Budynki w u</w:t>
      </w:r>
      <w:r w:rsidR="00F812B6" w:rsidRPr="00F812B6">
        <w:rPr>
          <w:rFonts w:ascii="Times New Roman" w:eastAsia="Times New Roman" w:hAnsi="Times New Roman" w:cs="Times New Roman" w:hint="cs"/>
          <w:kern w:val="0"/>
          <w:sz w:val="22"/>
          <w:szCs w:val="22"/>
          <w:lang w:eastAsia="en-US" w:bidi="en-US"/>
        </w:rPr>
        <w:t>ż</w:t>
      </w:r>
      <w:r w:rsidR="00F812B6" w:rsidRPr="00F812B6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en-US"/>
        </w:rPr>
        <w:t>ytkowaniu Zespo</w:t>
      </w:r>
      <w:r w:rsidR="00F812B6" w:rsidRPr="00F812B6">
        <w:rPr>
          <w:rFonts w:ascii="Times New Roman" w:eastAsia="Times New Roman" w:hAnsi="Times New Roman" w:cs="Times New Roman" w:hint="cs"/>
          <w:kern w:val="0"/>
          <w:sz w:val="22"/>
          <w:szCs w:val="22"/>
          <w:lang w:eastAsia="en-US" w:bidi="en-US"/>
        </w:rPr>
        <w:t>ł</w:t>
      </w:r>
      <w:r w:rsidR="00F812B6" w:rsidRPr="00F812B6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en-US"/>
        </w:rPr>
        <w:t>u Opieki Zdrowotnej w Ko</w:t>
      </w:r>
      <w:r w:rsidR="00F812B6" w:rsidRPr="00F812B6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en-US" w:bidi="en-US"/>
        </w:rPr>
        <w:t>ń</w:t>
      </w:r>
      <w:r w:rsidR="00F812B6" w:rsidRPr="00F812B6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en-US"/>
        </w:rPr>
        <w:t>skich ul. Gimnazjalna 41B 26-200 Ko</w:t>
      </w:r>
      <w:r w:rsidR="00F812B6" w:rsidRPr="00F812B6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en-US" w:bidi="en-US"/>
        </w:rPr>
        <w:t>ń</w:t>
      </w:r>
      <w:r w:rsidR="00F812B6" w:rsidRPr="00F812B6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en-US"/>
        </w:rPr>
        <w:t>skie.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en-US"/>
        </w:rPr>
        <w:t>,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bidi="ar-SA"/>
        </w:rPr>
        <w:t xml:space="preserve"> </w:t>
      </w:r>
      <w:r>
        <w:rPr>
          <w:sz w:val="22"/>
          <w:szCs w:val="22"/>
        </w:rPr>
        <w:t>oświadczam, że:</w:t>
      </w:r>
    </w:p>
    <w:p w14:paraId="66B1CFC2" w14:textId="77777777" w:rsidR="00E71BD8" w:rsidRDefault="00537CC7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 xml:space="preserve">  z żadnym Wykonawcą ubiegającym się o udzielenie powyższego zamówienia nie należę do tej samej grupy kapitałowej w rozumieniu ustawy z dnia 16.02.2007 r</w:t>
      </w:r>
      <w:r>
        <w:rPr>
          <w:bCs/>
          <w:sz w:val="22"/>
          <w:szCs w:val="22"/>
        </w:rPr>
        <w:t xml:space="preserve">. o ochronie konkurencji </w:t>
      </w:r>
      <w:r>
        <w:rPr>
          <w:bCs/>
          <w:sz w:val="22"/>
          <w:szCs w:val="22"/>
        </w:rPr>
        <w:br/>
        <w:t>i konsumentów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Dz. U. z 2018 r., poz. 798 ze </w:t>
      </w:r>
      <w:proofErr w:type="gramStart"/>
      <w:r>
        <w:rPr>
          <w:bCs/>
          <w:sz w:val="22"/>
          <w:szCs w:val="22"/>
        </w:rPr>
        <w:t>zmianami)*</w:t>
      </w:r>
      <w:proofErr w:type="gramEnd"/>
    </w:p>
    <w:p w14:paraId="4E7C3A10" w14:textId="77777777" w:rsidR="00E71BD8" w:rsidRDefault="00537CC7">
      <w:pPr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 xml:space="preserve"> wspólnie z następującymi Wykonawcami, którzy złożyli ofertę w przedmiotowym postępowaniu: ……………. należę do tej samej grupy kapitałowej w rozumieniu ustawy z dnia 16.02.</w:t>
      </w:r>
      <w:r>
        <w:rPr>
          <w:bCs/>
          <w:sz w:val="22"/>
          <w:szCs w:val="22"/>
        </w:rPr>
        <w:t>2007 r. o ochronie konkurencji i konsumentów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Dz. U. z 2018 r. poz., 798 ze zmianami) i przedkładam niżej wymienione dowody, że powiązania między nami nie prowadzą do zakłócenia konkurencji w niniejszym </w:t>
      </w:r>
      <w:proofErr w:type="gramStart"/>
      <w:r>
        <w:rPr>
          <w:bCs/>
          <w:sz w:val="22"/>
          <w:szCs w:val="22"/>
        </w:rPr>
        <w:t>postępowaniu:*</w:t>
      </w:r>
      <w:proofErr w:type="gramEnd"/>
      <w:r>
        <w:rPr>
          <w:bCs/>
          <w:sz w:val="22"/>
          <w:szCs w:val="22"/>
        </w:rPr>
        <w:t xml:space="preserve"> </w:t>
      </w:r>
    </w:p>
    <w:p w14:paraId="0ECC69EE" w14:textId="77777777" w:rsidR="00E71BD8" w:rsidRDefault="00537CC7">
      <w:pPr>
        <w:pStyle w:val="Akapitzlist"/>
        <w:rPr>
          <w:rFonts w:ascii="Times New Roman;Times" w:eastAsia="Times New Roman;Times" w:hAnsi="Times New Roman;Times" w:cs="Times New Roman;Times"/>
          <w:bCs/>
        </w:rPr>
      </w:pPr>
      <w:r>
        <w:rPr>
          <w:rFonts w:ascii="Times New Roman;Times" w:eastAsia="Times New Roman;Times" w:hAnsi="Times New Roman;Times" w:cs="Times New Roman;Times"/>
          <w:bCs/>
        </w:rPr>
        <w:t>………………………………………………………………………</w:t>
      </w:r>
    </w:p>
    <w:p w14:paraId="53089B70" w14:textId="77777777" w:rsidR="00E71BD8" w:rsidRDefault="00537CC7">
      <w:pPr>
        <w:pStyle w:val="Akapitzlist"/>
        <w:rPr>
          <w:rFonts w:ascii="Times New Roman;Times" w:eastAsia="Times New Roman;Times" w:hAnsi="Times New Roman;Times" w:cs="Times New Roman;Times"/>
          <w:bCs/>
        </w:rPr>
      </w:pPr>
      <w:r>
        <w:rPr>
          <w:rFonts w:ascii="Times New Roman;Times" w:eastAsia="Times New Roman;Times" w:hAnsi="Times New Roman;Times" w:cs="Times New Roman;Times"/>
          <w:bCs/>
        </w:rPr>
        <w:t>…………</w:t>
      </w:r>
      <w:r>
        <w:rPr>
          <w:rFonts w:ascii="Times New Roman;Times" w:eastAsia="Times New Roman;Times" w:hAnsi="Times New Roman;Times" w:cs="Times New Roman;Times"/>
          <w:bCs/>
        </w:rPr>
        <w:t>……………………………………………………………</w:t>
      </w:r>
    </w:p>
    <w:p w14:paraId="0C3FF893" w14:textId="77777777" w:rsidR="00E71BD8" w:rsidRDefault="00537CC7">
      <w:pPr>
        <w:pStyle w:val="Akapitzlist"/>
      </w:pPr>
      <w:r>
        <w:rPr>
          <w:rFonts w:ascii="Times New Roman;Times" w:eastAsia="Times New Roman;Times" w:hAnsi="Times New Roman;Times" w:cs="Times New Roman;Times"/>
          <w:bCs/>
        </w:rPr>
        <w:t>……………………………………………………………………</w:t>
      </w:r>
      <w:r>
        <w:rPr>
          <w:rFonts w:ascii="Times New Roman;Times" w:hAnsi="Times New Roman;Times" w:cs="Times New Roman;Times"/>
          <w:bCs/>
        </w:rPr>
        <w:t>..</w:t>
      </w:r>
    </w:p>
    <w:p w14:paraId="7DEDBC97" w14:textId="77777777" w:rsidR="00E71BD8" w:rsidRDefault="00537CC7">
      <w:pPr>
        <w:rPr>
          <w:rFonts w:hint="eastAsia"/>
        </w:rPr>
      </w:pPr>
      <w:r>
        <w:rPr>
          <w:b/>
          <w:bCs/>
          <w:i/>
          <w:color w:val="000000"/>
          <w:sz w:val="22"/>
          <w:szCs w:val="22"/>
        </w:rPr>
        <w:t xml:space="preserve">*) </w:t>
      </w:r>
      <w:r>
        <w:rPr>
          <w:i/>
          <w:color w:val="000000"/>
          <w:sz w:val="22"/>
          <w:szCs w:val="22"/>
        </w:rPr>
        <w:t>niepotrzebne skreślić</w:t>
      </w:r>
    </w:p>
    <w:p w14:paraId="2468DE4D" w14:textId="77777777" w:rsidR="00E71BD8" w:rsidRDefault="00E71BD8">
      <w:pPr>
        <w:rPr>
          <w:rFonts w:ascii="Cambria" w:hAnsi="Cambria" w:cs="Cambria"/>
          <w:i/>
          <w:sz w:val="22"/>
          <w:szCs w:val="22"/>
        </w:rPr>
      </w:pPr>
    </w:p>
    <w:p w14:paraId="6624E3BF" w14:textId="77777777" w:rsidR="00E71BD8" w:rsidRDefault="00537CC7">
      <w:pPr>
        <w:spacing w:line="360" w:lineRule="auto"/>
        <w:ind w:left="5671"/>
        <w:rPr>
          <w:rFonts w:ascii="Tms Rmn;Times New Roman" w:hAnsi="Tms Rmn;Times New Roman" w:cs="Tms Rmn;Times New Roman" w:hint="eastAsia"/>
          <w:sz w:val="18"/>
        </w:rPr>
      </w:pPr>
      <w:r>
        <w:rPr>
          <w:rFonts w:ascii="Tms Rmn;Times New Roman" w:hAnsi="Tms Rmn;Times New Roman" w:cs="Tms Rmn;Times New Roman"/>
          <w:sz w:val="18"/>
        </w:rPr>
        <w:t>Upełnomocniony przedstawiciel</w:t>
      </w:r>
    </w:p>
    <w:p w14:paraId="304203EF" w14:textId="77777777" w:rsidR="00E71BD8" w:rsidRDefault="00E71BD8">
      <w:pPr>
        <w:spacing w:line="360" w:lineRule="auto"/>
        <w:ind w:left="5671"/>
        <w:rPr>
          <w:rFonts w:hint="eastAsia"/>
          <w:sz w:val="18"/>
        </w:rPr>
      </w:pPr>
    </w:p>
    <w:p w14:paraId="6F9DB0BA" w14:textId="77777777" w:rsidR="00E71BD8" w:rsidRDefault="00E71BD8">
      <w:pPr>
        <w:spacing w:line="360" w:lineRule="auto"/>
        <w:ind w:left="5671"/>
        <w:rPr>
          <w:rFonts w:hint="eastAsia"/>
          <w:sz w:val="18"/>
        </w:rPr>
      </w:pPr>
    </w:p>
    <w:p w14:paraId="0F91C5A9" w14:textId="77777777" w:rsidR="00E71BD8" w:rsidRDefault="00537CC7">
      <w:pPr>
        <w:spacing w:line="360" w:lineRule="auto"/>
        <w:ind w:left="5671"/>
        <w:rPr>
          <w:rFonts w:hint="eastAsia"/>
          <w:sz w:val="18"/>
        </w:rPr>
      </w:pPr>
      <w:r>
        <w:rPr>
          <w:sz w:val="18"/>
        </w:rPr>
        <w:t>....................................................</w:t>
      </w:r>
    </w:p>
    <w:p w14:paraId="6658A20F" w14:textId="77777777" w:rsidR="00E71BD8" w:rsidRDefault="00537CC7">
      <w:pPr>
        <w:spacing w:line="360" w:lineRule="auto"/>
        <w:ind w:left="5671"/>
        <w:rPr>
          <w:rFonts w:hint="eastAsia"/>
        </w:rPr>
      </w:pPr>
      <w:r>
        <w:rPr>
          <w:i/>
          <w:sz w:val="18"/>
        </w:rPr>
        <w:t xml:space="preserve">           </w:t>
      </w:r>
      <w:proofErr w:type="gramStart"/>
      <w:r>
        <w:rPr>
          <w:i/>
          <w:sz w:val="18"/>
        </w:rPr>
        <w:t>( podpis</w:t>
      </w:r>
      <w:proofErr w:type="gramEnd"/>
      <w:r>
        <w:rPr>
          <w:i/>
          <w:sz w:val="18"/>
        </w:rPr>
        <w:t xml:space="preserve"> i </w:t>
      </w:r>
      <w:r>
        <w:rPr>
          <w:rFonts w:ascii="Tms Rmn;Times New Roman" w:hAnsi="Tms Rmn;Times New Roman" w:cs="Tms Rmn;Times New Roman"/>
          <w:i/>
          <w:sz w:val="18"/>
        </w:rPr>
        <w:t>pieczęć )</w:t>
      </w:r>
    </w:p>
    <w:p w14:paraId="714E0618" w14:textId="77777777" w:rsidR="00E71BD8" w:rsidRDefault="00E71BD8">
      <w:pPr>
        <w:spacing w:line="360" w:lineRule="auto"/>
        <w:ind w:left="5671"/>
        <w:rPr>
          <w:rFonts w:hint="eastAsia"/>
          <w:sz w:val="18"/>
        </w:rPr>
      </w:pPr>
    </w:p>
    <w:p w14:paraId="594CAF18" w14:textId="77777777" w:rsidR="00E71BD8" w:rsidRDefault="00537CC7">
      <w:pPr>
        <w:spacing w:line="360" w:lineRule="auto"/>
        <w:ind w:left="5671"/>
        <w:rPr>
          <w:rFonts w:hint="eastAsia"/>
          <w:sz w:val="18"/>
        </w:rPr>
      </w:pPr>
      <w:proofErr w:type="gramStart"/>
      <w:r>
        <w:rPr>
          <w:sz w:val="18"/>
        </w:rPr>
        <w:t>Data :</w:t>
      </w:r>
      <w:proofErr w:type="gramEnd"/>
      <w:r>
        <w:rPr>
          <w:sz w:val="18"/>
        </w:rPr>
        <w:t xml:space="preserve"> </w:t>
      </w:r>
      <w:r>
        <w:rPr>
          <w:sz w:val="18"/>
        </w:rPr>
        <w:t>..........................................</w:t>
      </w:r>
    </w:p>
    <w:p w14:paraId="6DE6069B" w14:textId="77777777" w:rsidR="00E71BD8" w:rsidRDefault="00E71BD8">
      <w:pPr>
        <w:jc w:val="both"/>
        <w:rPr>
          <w:rFonts w:hint="eastAsia"/>
          <w:b/>
          <w:bCs/>
          <w:i/>
          <w:iCs/>
          <w:sz w:val="16"/>
          <w:szCs w:val="16"/>
        </w:rPr>
      </w:pPr>
    </w:p>
    <w:p w14:paraId="2C984ED0" w14:textId="054B9DCA" w:rsidR="00E71BD8" w:rsidRDefault="00537CC7">
      <w:pPr>
        <w:jc w:val="both"/>
        <w:rPr>
          <w:rFonts w:hint="eastAsia"/>
        </w:rPr>
      </w:pPr>
      <w:r>
        <w:rPr>
          <w:b/>
          <w:bCs/>
          <w:i/>
          <w:iCs/>
          <w:sz w:val="16"/>
          <w:szCs w:val="16"/>
        </w:rPr>
        <w:t>UWAGA:</w:t>
      </w:r>
      <w:r>
        <w:rPr>
          <w:bCs/>
          <w:i/>
          <w:iCs/>
          <w:sz w:val="16"/>
          <w:szCs w:val="16"/>
        </w:rPr>
        <w:t xml:space="preserve"> </w:t>
      </w:r>
      <w:proofErr w:type="gramStart"/>
      <w:r>
        <w:rPr>
          <w:bCs/>
          <w:i/>
          <w:iCs/>
          <w:sz w:val="16"/>
          <w:szCs w:val="16"/>
        </w:rPr>
        <w:t xml:space="preserve">Wykonawca  </w:t>
      </w:r>
      <w:r>
        <w:rPr>
          <w:b/>
          <w:bCs/>
          <w:i/>
          <w:iCs/>
          <w:sz w:val="16"/>
          <w:szCs w:val="16"/>
        </w:rPr>
        <w:t>w</w:t>
      </w:r>
      <w:proofErr w:type="gramEnd"/>
      <w:r>
        <w:rPr>
          <w:b/>
          <w:bCs/>
          <w:i/>
          <w:iCs/>
          <w:sz w:val="16"/>
          <w:szCs w:val="16"/>
        </w:rPr>
        <w:t xml:space="preserve"> terminie 3 dni</w:t>
      </w:r>
      <w:r>
        <w:rPr>
          <w:bCs/>
          <w:i/>
          <w:iCs/>
          <w:sz w:val="16"/>
          <w:szCs w:val="16"/>
        </w:rPr>
        <w:t xml:space="preserve"> od zamieszczenia na stronie internetowej informacji, o której mowa w art. </w:t>
      </w:r>
      <w:r>
        <w:rPr>
          <w:rFonts w:eastAsia="Times New Roman;Times" w:cs="Times New Roman;Times"/>
          <w:bCs/>
          <w:i/>
          <w:iCs/>
          <w:color w:val="00000A"/>
          <w:kern w:val="0"/>
          <w:sz w:val="16"/>
          <w:szCs w:val="16"/>
          <w:lang w:bidi="ar-SA"/>
        </w:rPr>
        <w:t>222</w:t>
      </w:r>
      <w:r>
        <w:rPr>
          <w:bCs/>
          <w:i/>
          <w:iCs/>
          <w:sz w:val="16"/>
          <w:szCs w:val="16"/>
        </w:rPr>
        <w:t xml:space="preserve"> ust. 5, przekazuje Zamawiającemu oświadczenie o przynależności lub braku przynależności do tej same</w:t>
      </w:r>
      <w:r>
        <w:rPr>
          <w:bCs/>
          <w:i/>
          <w:iCs/>
          <w:sz w:val="16"/>
          <w:szCs w:val="16"/>
        </w:rPr>
        <w:t>j grupy kapitałowej na podstawie art.108 ust. 1 pkt. 5. Wraz ze złożeniem oświadczenia, Wykonawca może przedstawić dowody, że powiązania z innym Wykonawcą nie prowadzą do zakłócenia konkurencji w postępowaniu o udzielenie zamówienia.</w:t>
      </w:r>
      <w:r>
        <w:rPr>
          <w:i/>
          <w:iCs/>
          <w:sz w:val="16"/>
          <w:szCs w:val="16"/>
        </w:rPr>
        <w:t xml:space="preserve"> Niezwłocznie po otwarc</w:t>
      </w:r>
      <w:r>
        <w:rPr>
          <w:i/>
          <w:iCs/>
          <w:sz w:val="16"/>
          <w:szCs w:val="16"/>
        </w:rPr>
        <w:t xml:space="preserve">iu złożonych ofert, Zamawiający zamieści na swojej stronie internetowej </w:t>
      </w:r>
      <w:r>
        <w:rPr>
          <w:i/>
          <w:iCs/>
          <w:sz w:val="16"/>
          <w:szCs w:val="16"/>
        </w:rPr>
        <w:t>informacje dotyczące firm oraz adresów Wykonawców, którzy złożyli oferty w terminie</w:t>
      </w:r>
    </w:p>
    <w:p w14:paraId="6A14479E" w14:textId="77777777" w:rsidR="00E71BD8" w:rsidRDefault="00E71BD8">
      <w:pPr>
        <w:jc w:val="both"/>
        <w:rPr>
          <w:rFonts w:hint="eastAsia"/>
          <w:i/>
          <w:iCs/>
          <w:sz w:val="16"/>
          <w:szCs w:val="16"/>
        </w:rPr>
      </w:pPr>
    </w:p>
    <w:p w14:paraId="270C723C" w14:textId="77777777" w:rsidR="00E71BD8" w:rsidRDefault="00537CC7">
      <w:pPr>
        <w:jc w:val="both"/>
        <w:rPr>
          <w:rFonts w:hint="eastAsia"/>
          <w:i/>
        </w:rPr>
      </w:pPr>
      <w:r>
        <w:rPr>
          <w:b/>
          <w:i/>
          <w:iCs/>
          <w:sz w:val="16"/>
          <w:szCs w:val="16"/>
        </w:rPr>
        <w:t>UWAGA:</w:t>
      </w:r>
      <w:r>
        <w:rPr>
          <w:i/>
          <w:iCs/>
          <w:sz w:val="16"/>
          <w:szCs w:val="16"/>
        </w:rPr>
        <w:t xml:space="preserve"> Niniejszą informację składa Wykonawca oraz każdy z Wykonawców wspólnie ubiegających się o udzielenie zamówienia.</w:t>
      </w:r>
      <w:r>
        <w:rPr>
          <w:rStyle w:val="Znakiprzypiswdolnych"/>
          <w:i/>
          <w:iCs/>
          <w:sz w:val="18"/>
          <w:szCs w:val="18"/>
        </w:rPr>
        <w:t xml:space="preserve"> </w:t>
      </w:r>
      <w:r>
        <w:rPr>
          <w:rStyle w:val="Zakotwiczenieprzypisudolnego"/>
          <w:i/>
          <w:iCs/>
          <w:sz w:val="18"/>
          <w:szCs w:val="18"/>
        </w:rPr>
        <w:footnoteReference w:id="1"/>
      </w:r>
    </w:p>
    <w:sectPr w:rsidR="00E71BD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7177" w14:textId="77777777" w:rsidR="00537CC7" w:rsidRDefault="00537CC7">
      <w:pPr>
        <w:rPr>
          <w:rFonts w:hint="eastAsia"/>
        </w:rPr>
      </w:pPr>
      <w:r>
        <w:separator/>
      </w:r>
    </w:p>
  </w:endnote>
  <w:endnote w:type="continuationSeparator" w:id="0">
    <w:p w14:paraId="776CC60D" w14:textId="77777777" w:rsidR="00537CC7" w:rsidRDefault="00537C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NewRoman;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FB74" w14:textId="77777777" w:rsidR="00537CC7" w:rsidRDefault="00537CC7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3741511" w14:textId="77777777" w:rsidR="00537CC7" w:rsidRDefault="00537CC7">
      <w:pPr>
        <w:rPr>
          <w:rFonts w:hint="eastAsia"/>
          <w:sz w:val="12"/>
        </w:rPr>
      </w:pPr>
      <w:r>
        <w:continuationSeparator/>
      </w:r>
    </w:p>
  </w:footnote>
  <w:footnote w:id="1">
    <w:p w14:paraId="64A4224B" w14:textId="77777777" w:rsidR="00E71BD8" w:rsidRDefault="00537CC7">
      <w:pPr>
        <w:pStyle w:val="Tekstprzypisudolnego"/>
        <w:rPr>
          <w:rFonts w:hint="eastAsia"/>
        </w:rPr>
      </w:pPr>
      <w:r>
        <w:rPr>
          <w:rStyle w:val="Znakiprzypiswdolnych"/>
        </w:rPr>
        <w:footnoteRef/>
      </w:r>
      <w:r>
        <w:tab/>
        <w:t>Zapis zamieszczony we wzorze w celach informacyjnych – do usuni</w:t>
      </w:r>
      <w:r>
        <w:rPr>
          <w:rFonts w:ascii="TimesNewRoman;Arial Unicode MS" w:eastAsia="TimesNewRoman;Arial Unicode MS" w:hAnsi="TimesNewRoman;Arial Unicode MS" w:cs="TimesNewRoman;Arial Unicode MS"/>
        </w:rPr>
        <w:t>ę</w:t>
      </w:r>
      <w:r>
        <w:t>cia przez Wykonawc</w:t>
      </w:r>
      <w:r>
        <w:rPr>
          <w:rFonts w:ascii="TimesNewRoman;Arial Unicode MS" w:eastAsia="TimesNewRoman;Arial Unicode MS" w:hAnsi="TimesNewRoman;Arial Unicode MS" w:cs="TimesNewRoman;Arial Unicode MS"/>
        </w:rPr>
        <w:t>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7DC4"/>
    <w:multiLevelType w:val="multilevel"/>
    <w:tmpl w:val="13F4F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297CC3"/>
    <w:multiLevelType w:val="multilevel"/>
    <w:tmpl w:val="19483A7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eastAsia="Times New Roman;Times" w:cs="Times New Roman;Times"/>
        <w:b/>
        <w:bCs w:val="0"/>
        <w:i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num w:numId="1" w16cid:durableId="1887521984">
    <w:abstractNumId w:val="1"/>
  </w:num>
  <w:num w:numId="2" w16cid:durableId="110607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D8"/>
    <w:rsid w:val="00537CC7"/>
    <w:rsid w:val="00E71BD8"/>
    <w:rsid w:val="00F8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1893"/>
  <w15:docId w15:val="{F22BE3B5-D393-49E5-B2FB-BA8D68C0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both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ytu">
    <w:name w:val="Tytu?"/>
    <w:basedOn w:val="Normalny"/>
    <w:qFormat/>
    <w:pPr>
      <w:jc w:val="center"/>
    </w:pPr>
    <w:rPr>
      <w:b/>
      <w:sz w:val="28"/>
    </w:rPr>
  </w:style>
  <w:style w:type="paragraph" w:styleId="Tekstpodstawowy2">
    <w:name w:val="Body Text 2"/>
    <w:basedOn w:val="Normalny"/>
    <w:qFormat/>
    <w:pPr>
      <w:jc w:val="both"/>
    </w:pPr>
    <w:rPr>
      <w:b/>
      <w:sz w:val="22"/>
    </w:rPr>
  </w:style>
  <w:style w:type="paragraph" w:customStyle="1" w:styleId="Tekstpodstawowywcity">
    <w:name w:val="Tekst podstawowy wci?ty"/>
    <w:basedOn w:val="Normalny"/>
    <w:qFormat/>
    <w:pPr>
      <w:widowControl w:val="0"/>
      <w:ind w:right="51"/>
      <w:jc w:val="both"/>
    </w:pPr>
  </w:style>
  <w:style w:type="paragraph" w:styleId="Akapitzlist">
    <w:name w:val="List Paragraph"/>
    <w:basedOn w:val="Normalny"/>
    <w:qFormat/>
    <w:pPr>
      <w:spacing w:after="100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dc:description/>
  <cp:lastModifiedBy>jcrook@vp.pl</cp:lastModifiedBy>
  <cp:revision>2</cp:revision>
  <dcterms:created xsi:type="dcterms:W3CDTF">2022-06-20T10:48:00Z</dcterms:created>
  <dcterms:modified xsi:type="dcterms:W3CDTF">2022-06-20T10:48:00Z</dcterms:modified>
  <dc:language>pl-PL</dc:language>
</cp:coreProperties>
</file>