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2E" w:rsidRDefault="006B352E" w:rsidP="006B35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6B352E" w:rsidRDefault="006B352E" w:rsidP="006B352E">
      <w:pPr>
        <w:spacing w:line="360" w:lineRule="auto"/>
      </w:pPr>
      <w:r>
        <w:t>Warunki współpracy między Udzielającym zamówienia a …………………….., NIP: ………….</w:t>
      </w:r>
      <w:r w:rsidR="00D14760">
        <w:t xml:space="preserve"> Regon: ................., P</w:t>
      </w:r>
      <w:r>
        <w:t xml:space="preserve">rzyjmującym zamówienie na udzielanie świadczeń </w:t>
      </w:r>
      <w:r w:rsidR="00D14760">
        <w:t>zdrowotnych</w:t>
      </w:r>
      <w:r>
        <w:t xml:space="preserve"> na podstawie umowy o udzielanie świadczeń zdrowotnych nr ……. zawartej w dniu …………</w:t>
      </w:r>
    </w:p>
    <w:p w:rsidR="006B352E" w:rsidRDefault="006B352E" w:rsidP="006B352E"/>
    <w:p w:rsidR="006B352E" w:rsidRDefault="006B352E" w:rsidP="006B352E">
      <w:r>
        <w:t>Niniejsze warunki stanowią integralną część umowy o udzielanie świadczeń zdrowotnych nr ….. z dnia ……………</w:t>
      </w:r>
    </w:p>
    <w:p w:rsidR="00E46F15" w:rsidRDefault="00E46F15" w:rsidP="006B352E"/>
    <w:p w:rsidR="006B352E" w:rsidRDefault="00E46F15" w:rsidP="00E46F15">
      <w:pPr>
        <w:pStyle w:val="Akapitzlist"/>
        <w:numPr>
          <w:ilvl w:val="0"/>
          <w:numId w:val="1"/>
        </w:numPr>
      </w:pPr>
      <w:r>
        <w:t>Świadczenia zdrowotne udzielane</w:t>
      </w:r>
      <w:r w:rsidR="006B352E">
        <w:t xml:space="preserve"> są zgodnie z harmonogramem </w:t>
      </w:r>
      <w:r>
        <w:t>udzielania  świadczeń zdrowotnych</w:t>
      </w:r>
      <w:r w:rsidR="006B352E">
        <w:t xml:space="preserve"> ustalonym przez Koordynatora ds. pielęgniarstwa</w:t>
      </w:r>
      <w:r>
        <w:t xml:space="preserve"> i zatwierdzonym przez Udzielającego Zamówienie</w:t>
      </w:r>
      <w:r w:rsidR="006B352E">
        <w:t>. Wszelkie zmiany</w:t>
      </w:r>
      <w:r>
        <w:t xml:space="preserve"> w harmonogramie uzgadniane są </w:t>
      </w:r>
      <w:r w:rsidR="006B352E">
        <w:t>z Koordynatorem ds. pielęgniarstwa.</w:t>
      </w:r>
    </w:p>
    <w:p w:rsidR="006B352E" w:rsidRDefault="006B352E" w:rsidP="006B352E">
      <w:pPr>
        <w:pStyle w:val="Akapitzlist"/>
        <w:numPr>
          <w:ilvl w:val="0"/>
          <w:numId w:val="1"/>
        </w:numPr>
      </w:pPr>
      <w:r>
        <w:t xml:space="preserve">Przyjmujący zamówienie w zakresie </w:t>
      </w:r>
      <w:r w:rsidR="00E46F15">
        <w:t>realizacji umowy</w:t>
      </w:r>
      <w:r>
        <w:t xml:space="preserve"> o udzielanie świadczeń zdrowotnych podlega Koordynatorowi ds. pielęgniarstwa</w:t>
      </w:r>
      <w:r w:rsidR="00E46F15">
        <w:t xml:space="preserve"> w miejscu </w:t>
      </w:r>
      <w:r w:rsidR="00AA4199" w:rsidRPr="00AA4199">
        <w:t>wykonywania przedmiotu zamówienia</w:t>
      </w:r>
      <w:r>
        <w:t>.</w:t>
      </w:r>
    </w:p>
    <w:p w:rsidR="006B352E" w:rsidRDefault="006B352E" w:rsidP="006B352E">
      <w:pPr>
        <w:pStyle w:val="Akapitzlist"/>
        <w:numPr>
          <w:ilvl w:val="0"/>
          <w:numId w:val="1"/>
        </w:numPr>
      </w:pPr>
      <w:r>
        <w:t xml:space="preserve">Udzielający zamówienia zobowiązuje się do zaopatrzenia oddziału w środki i sprzęt </w:t>
      </w:r>
      <w:r w:rsidR="00AA4199">
        <w:t>niezbędny do wykonywania przez P</w:t>
      </w:r>
      <w:r>
        <w:t>rzyjmującego zamówienie świadczeń objętych umową.</w:t>
      </w:r>
    </w:p>
    <w:p w:rsidR="00AA4199" w:rsidRPr="00024E0E" w:rsidRDefault="00AA4199" w:rsidP="00AA4199">
      <w:pPr>
        <w:pStyle w:val="Akapitzlist"/>
        <w:numPr>
          <w:ilvl w:val="0"/>
          <w:numId w:val="1"/>
        </w:numPr>
      </w:pPr>
      <w:r>
        <w:t xml:space="preserve">Przyjmujący zamówienie ponosi odpowiedzialność za dokonywane zlecenia, które realizuje w zakresie wynikającym z właściwego </w:t>
      </w:r>
      <w:r w:rsidRPr="00024E0E">
        <w:rPr>
          <w:u w:val="single"/>
        </w:rPr>
        <w:t>Rozporządzenia Ministra Zdrowia w sprawie rodzaju i zakresu świadczeń zapobiegawczych, diagnostycznych, leczniczych i rehabilitacyjnych udzielanych przez pielęgniarkę albo położną samodzielnie bez zlecenia lekarskiego</w:t>
      </w:r>
      <w:r w:rsidR="00024E0E">
        <w:rPr>
          <w:u w:val="single"/>
        </w:rPr>
        <w:t>.</w:t>
      </w:r>
    </w:p>
    <w:p w:rsidR="00024E0E" w:rsidRDefault="00024E0E" w:rsidP="00AA4199">
      <w:pPr>
        <w:pStyle w:val="Akapitzlist"/>
        <w:numPr>
          <w:ilvl w:val="0"/>
          <w:numId w:val="1"/>
        </w:numPr>
      </w:pPr>
      <w:r w:rsidRPr="00024E0E">
        <w:t>Ordynowanie produktów leczniczych powinno odbywać się zgodnie z obowiązującymi w tym zakresie przepisami</w:t>
      </w:r>
      <w:r>
        <w:t xml:space="preserve"> prawa, oraz receptariuszem szpitalnym obowiązującym u Udzielającego zamówienie.</w:t>
      </w:r>
    </w:p>
    <w:p w:rsidR="006B352E" w:rsidRDefault="006B352E" w:rsidP="006B352E">
      <w:pPr>
        <w:pStyle w:val="Akapitzlist"/>
        <w:numPr>
          <w:ilvl w:val="0"/>
          <w:numId w:val="1"/>
        </w:numPr>
      </w:pPr>
      <w:r>
        <w:t>Przyjmujący zamówienie zobowiązuje się do rzetelnego wykonywania zleconych mu czynności wykorzystując przy tym wiedzę, umiejętności oraz postęp w tym zakresie.</w:t>
      </w:r>
    </w:p>
    <w:p w:rsidR="006B352E" w:rsidRDefault="006B352E" w:rsidP="006B352E">
      <w:pPr>
        <w:pStyle w:val="Akapitzlist"/>
        <w:numPr>
          <w:ilvl w:val="0"/>
          <w:numId w:val="1"/>
        </w:numPr>
      </w:pPr>
      <w:r>
        <w:t xml:space="preserve">W celu </w:t>
      </w:r>
      <w:r w:rsidR="00024E0E">
        <w:t>realizacji zadań P</w:t>
      </w:r>
      <w:r>
        <w:t>rzyjmujący zamówienie zobowiązany jest wykonywać następujące czynności związane z wykonywaniem zawodu pielęgniarki:</w:t>
      </w:r>
    </w:p>
    <w:p w:rsidR="00F84A1A" w:rsidRDefault="00F84A1A" w:rsidP="00F84A1A">
      <w:pPr>
        <w:pStyle w:val="Akapitzlist"/>
        <w:numPr>
          <w:ilvl w:val="0"/>
          <w:numId w:val="3"/>
        </w:numPr>
      </w:pPr>
      <w:r w:rsidRPr="00DE4350">
        <w:t>rozpoznawaniu warunków i potrzeb zdrowotnych pacjenta</w:t>
      </w:r>
      <w:r>
        <w:t>,</w:t>
      </w:r>
    </w:p>
    <w:p w:rsidR="00F84A1A" w:rsidRDefault="00F84A1A" w:rsidP="00F84A1A">
      <w:pPr>
        <w:pStyle w:val="Akapitzlist"/>
        <w:numPr>
          <w:ilvl w:val="0"/>
          <w:numId w:val="3"/>
        </w:numPr>
      </w:pPr>
      <w:r w:rsidRPr="00DE4350">
        <w:t>rozpoznawaniu pro</w:t>
      </w:r>
      <w:r>
        <w:t>blemów pielęgnacyjnych pacjenta,</w:t>
      </w:r>
    </w:p>
    <w:p w:rsidR="00F84A1A" w:rsidRDefault="00F84A1A" w:rsidP="00F84A1A">
      <w:pPr>
        <w:pStyle w:val="Akapitzlist"/>
        <w:numPr>
          <w:ilvl w:val="0"/>
          <w:numId w:val="3"/>
        </w:numPr>
      </w:pPr>
      <w:r w:rsidRPr="00DE4350">
        <w:t>planowaniu i sprawowaniu opieki pielęgnacyjnej nad pacjentem</w:t>
      </w:r>
      <w:r>
        <w:t>,</w:t>
      </w:r>
    </w:p>
    <w:p w:rsidR="00F84A1A" w:rsidRDefault="00F84A1A" w:rsidP="00F84A1A">
      <w:pPr>
        <w:pStyle w:val="Akapitzlist"/>
        <w:numPr>
          <w:ilvl w:val="0"/>
          <w:numId w:val="3"/>
        </w:numPr>
      </w:pPr>
      <w:r w:rsidRPr="00DE4350">
        <w:t>samodzielnym udzielaniu w określonym zakresie świadczeń z</w:t>
      </w:r>
      <w:r>
        <w:t>apobiegawczych, d</w:t>
      </w:r>
      <w:r w:rsidRPr="00DE4350">
        <w:t>iagnostycznych, leczniczych i rehabilitacyjnych oraz medycznych czy</w:t>
      </w:r>
      <w:r>
        <w:t>nności ratunkowych</w:t>
      </w:r>
      <w:r w:rsidRPr="00DE4350">
        <w:t xml:space="preserve"> zgodnie z posiadanymi kwalifikacjami i kompetencjami zawodowymi,</w:t>
      </w:r>
    </w:p>
    <w:p w:rsidR="00F84A1A" w:rsidRDefault="00F84A1A" w:rsidP="00F84A1A">
      <w:pPr>
        <w:pStyle w:val="Akapitzlist"/>
        <w:numPr>
          <w:ilvl w:val="0"/>
          <w:numId w:val="3"/>
        </w:numPr>
      </w:pPr>
      <w:r w:rsidRPr="00DE4350">
        <w:t>realizacji zleceń lekarskich w procesie diagno</w:t>
      </w:r>
      <w:r w:rsidR="00AB7C62">
        <w:t>styki, leczenia i rehabilitacji,</w:t>
      </w:r>
      <w:r w:rsidRPr="00DE4350">
        <w:t xml:space="preserve"> </w:t>
      </w:r>
    </w:p>
    <w:p w:rsidR="00F84A1A" w:rsidRDefault="00F84A1A" w:rsidP="00F84A1A">
      <w:pPr>
        <w:pStyle w:val="Akapitzlist"/>
        <w:numPr>
          <w:ilvl w:val="0"/>
          <w:numId w:val="3"/>
        </w:numPr>
      </w:pPr>
      <w:r w:rsidRPr="00DE4350">
        <w:t>edukacji zdrowotnej i promocji zdrowia,</w:t>
      </w:r>
    </w:p>
    <w:p w:rsidR="00F84A1A" w:rsidRPr="00DE4350" w:rsidRDefault="00F84A1A" w:rsidP="00F84A1A">
      <w:pPr>
        <w:pStyle w:val="Akapitzlist"/>
        <w:numPr>
          <w:ilvl w:val="0"/>
          <w:numId w:val="3"/>
        </w:numPr>
      </w:pPr>
      <w:r w:rsidRPr="00DE4350">
        <w:t xml:space="preserve">właściwym ewidencjonowaniu i rozpisywaniu podawanych leków, </w:t>
      </w:r>
    </w:p>
    <w:p w:rsidR="00F84A1A" w:rsidRDefault="00F84A1A" w:rsidP="00AB7C62">
      <w:pPr>
        <w:ind w:left="360"/>
      </w:pPr>
    </w:p>
    <w:p w:rsidR="006B352E" w:rsidRDefault="006B352E" w:rsidP="006B352E"/>
    <w:p w:rsidR="006B352E" w:rsidRDefault="006B352E" w:rsidP="006B352E"/>
    <w:p w:rsidR="006B352E" w:rsidRPr="00AB7C62" w:rsidRDefault="006B352E" w:rsidP="006B352E">
      <w:pPr>
        <w:rPr>
          <w:b/>
        </w:rPr>
      </w:pPr>
      <w:r w:rsidRPr="00AB7C62">
        <w:rPr>
          <w:b/>
        </w:rPr>
        <w:t>PRZYJMUJĄCY ZAMÓWIENIE</w:t>
      </w:r>
      <w:r w:rsidRPr="00AB7C62">
        <w:rPr>
          <w:b/>
        </w:rPr>
        <w:tab/>
      </w:r>
      <w:r w:rsidRPr="00AB7C62">
        <w:rPr>
          <w:b/>
        </w:rPr>
        <w:tab/>
      </w:r>
      <w:r w:rsidRPr="00AB7C62">
        <w:rPr>
          <w:b/>
        </w:rPr>
        <w:tab/>
        <w:t>UDZIELAJĄCY ZAMÓWI</w:t>
      </w:r>
      <w:r w:rsidR="00AB7C62">
        <w:rPr>
          <w:b/>
        </w:rPr>
        <w:t>E</w:t>
      </w:r>
      <w:r w:rsidRPr="00AB7C62">
        <w:rPr>
          <w:b/>
        </w:rPr>
        <w:t>NIA</w:t>
      </w:r>
    </w:p>
    <w:p w:rsidR="006B352E" w:rsidRPr="00AB7C62" w:rsidRDefault="006B352E" w:rsidP="006B352E">
      <w:pPr>
        <w:rPr>
          <w:b/>
        </w:rPr>
      </w:pPr>
    </w:p>
    <w:p w:rsidR="006B352E" w:rsidRDefault="006B352E" w:rsidP="006B352E"/>
    <w:p w:rsidR="006B352E" w:rsidRDefault="006B352E" w:rsidP="006B352E"/>
    <w:p w:rsidR="006B352E" w:rsidRDefault="006B352E" w:rsidP="006B352E"/>
    <w:p w:rsidR="00365803" w:rsidRDefault="00365803">
      <w:bookmarkStart w:id="0" w:name="_GoBack"/>
      <w:bookmarkEnd w:id="0"/>
    </w:p>
    <w:sectPr w:rsidR="00365803" w:rsidSect="00D14760">
      <w:headerReference w:type="default" r:id="rId7"/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D1" w:rsidRDefault="003A53D1" w:rsidP="00D14760">
      <w:pPr>
        <w:spacing w:after="0" w:line="240" w:lineRule="auto"/>
      </w:pPr>
      <w:r>
        <w:separator/>
      </w:r>
    </w:p>
  </w:endnote>
  <w:endnote w:type="continuationSeparator" w:id="0">
    <w:p w:rsidR="003A53D1" w:rsidRDefault="003A53D1" w:rsidP="00D1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D1" w:rsidRDefault="003A53D1" w:rsidP="00D14760">
      <w:pPr>
        <w:spacing w:after="0" w:line="240" w:lineRule="auto"/>
      </w:pPr>
      <w:r>
        <w:separator/>
      </w:r>
    </w:p>
  </w:footnote>
  <w:footnote w:type="continuationSeparator" w:id="0">
    <w:p w:rsidR="003A53D1" w:rsidRDefault="003A53D1" w:rsidP="00D1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60" w:rsidRPr="00D14760" w:rsidRDefault="00D14760">
    <w:pPr>
      <w:pStyle w:val="Nagwek"/>
      <w:rPr>
        <w:sz w:val="20"/>
        <w:szCs w:val="20"/>
      </w:rPr>
    </w:pPr>
    <w:r w:rsidRPr="00D14760">
      <w:rPr>
        <w:sz w:val="20"/>
        <w:szCs w:val="20"/>
      </w:rPr>
      <w:t>Za</w:t>
    </w:r>
    <w:r>
      <w:rPr>
        <w:sz w:val="20"/>
        <w:szCs w:val="20"/>
      </w:rPr>
      <w:t xml:space="preserve">łącznik nr 1 do Umowy nr </w:t>
    </w:r>
  </w:p>
  <w:p w:rsidR="00D14760" w:rsidRDefault="00D147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506"/>
    <w:multiLevelType w:val="hybridMultilevel"/>
    <w:tmpl w:val="E382A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1A7E"/>
    <w:multiLevelType w:val="hybridMultilevel"/>
    <w:tmpl w:val="1DCA1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D6A6E"/>
    <w:multiLevelType w:val="hybridMultilevel"/>
    <w:tmpl w:val="ADDC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23"/>
    <w:rsid w:val="00024E0E"/>
    <w:rsid w:val="00093123"/>
    <w:rsid w:val="000C459B"/>
    <w:rsid w:val="00162823"/>
    <w:rsid w:val="00365803"/>
    <w:rsid w:val="003A53D1"/>
    <w:rsid w:val="006A494A"/>
    <w:rsid w:val="006B352E"/>
    <w:rsid w:val="007E35D4"/>
    <w:rsid w:val="008C5935"/>
    <w:rsid w:val="00AA4199"/>
    <w:rsid w:val="00AB7C62"/>
    <w:rsid w:val="00D14760"/>
    <w:rsid w:val="00D578AB"/>
    <w:rsid w:val="00E46F15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DAA6-82C9-4237-B396-FE9CC8EF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pacing w:val="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nn"/>
    <w:qFormat/>
    <w:rsid w:val="008C5935"/>
    <w:pPr>
      <w:spacing w:line="276" w:lineRule="auto"/>
      <w:contextualSpacing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76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760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46F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Ciecierska</dc:creator>
  <cp:keywords/>
  <dc:description/>
  <cp:lastModifiedBy>Anna Ciecierska</cp:lastModifiedBy>
  <cp:revision>6</cp:revision>
  <dcterms:created xsi:type="dcterms:W3CDTF">2022-03-09T09:32:00Z</dcterms:created>
  <dcterms:modified xsi:type="dcterms:W3CDTF">2022-03-10T09:39:00Z</dcterms:modified>
</cp:coreProperties>
</file>