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Default="00D779B0" w:rsidP="00D779B0">
      <w:pPr>
        <w:jc w:val="both"/>
        <w:rPr>
          <w:rFonts w:ascii="Calibri" w:hAnsi="Calibri"/>
          <w:b/>
          <w:sz w:val="22"/>
          <w:szCs w:val="22"/>
        </w:rPr>
      </w:pPr>
    </w:p>
    <w:p w:rsidR="00D779B0" w:rsidRPr="001839B4" w:rsidRDefault="00D779B0" w:rsidP="00D779B0">
      <w:pPr>
        <w:jc w:val="both"/>
        <w:rPr>
          <w:rFonts w:ascii="Calibri" w:hAnsi="Calibri"/>
          <w:b/>
          <w:sz w:val="22"/>
          <w:szCs w:val="22"/>
        </w:rPr>
      </w:pPr>
      <w:r w:rsidRPr="001839B4">
        <w:rPr>
          <w:rFonts w:ascii="Calibri" w:hAnsi="Calibri"/>
          <w:b/>
          <w:sz w:val="22"/>
          <w:szCs w:val="22"/>
        </w:rPr>
        <w:t xml:space="preserve">Zał. nr 5  do zadania nr </w:t>
      </w:r>
      <w:r w:rsidR="002406A3">
        <w:rPr>
          <w:rFonts w:ascii="Calibri" w:hAnsi="Calibri"/>
          <w:b/>
          <w:sz w:val="22"/>
          <w:szCs w:val="22"/>
        </w:rPr>
        <w:t>4</w:t>
      </w:r>
      <w:r w:rsidRPr="001839B4">
        <w:rPr>
          <w:rFonts w:ascii="Calibri" w:hAnsi="Calibri"/>
          <w:b/>
          <w:sz w:val="22"/>
          <w:szCs w:val="22"/>
        </w:rPr>
        <w:t xml:space="preserve"> </w:t>
      </w:r>
    </w:p>
    <w:p w:rsidR="002406A3" w:rsidRDefault="002406A3" w:rsidP="00D779B0">
      <w:pPr>
        <w:jc w:val="both"/>
        <w:rPr>
          <w:rFonts w:ascii="Calibri" w:hAnsi="Calibri"/>
          <w:b/>
          <w:bCs/>
          <w:sz w:val="22"/>
          <w:szCs w:val="22"/>
        </w:rPr>
      </w:pPr>
    </w:p>
    <w:p w:rsidR="00D779B0" w:rsidRPr="001839B4" w:rsidRDefault="002406A3" w:rsidP="00D779B0">
      <w:pPr>
        <w:jc w:val="both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Termometry </w:t>
      </w:r>
      <w:r w:rsidR="00D36943">
        <w:rPr>
          <w:rFonts w:ascii="Calibri" w:hAnsi="Calibri"/>
          <w:b/>
          <w:bCs/>
          <w:sz w:val="22"/>
          <w:szCs w:val="22"/>
        </w:rPr>
        <w:t>lekarskie</w:t>
      </w:r>
    </w:p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0"/>
        <w:gridCol w:w="7326"/>
      </w:tblGrid>
      <w:tr w:rsidR="00D779B0" w:rsidRPr="001839B4" w:rsidTr="00265D5A">
        <w:trPr>
          <w:trHeight w:val="319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Wykonawca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9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D36943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Producent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83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D36943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Nazwa </w:t>
            </w:r>
            <w:r w:rsidR="00D36943">
              <w:rPr>
                <w:rFonts w:ascii="Calibri" w:hAnsi="Calibri"/>
                <w:sz w:val="22"/>
                <w:szCs w:val="22"/>
              </w:rPr>
              <w:t xml:space="preserve">- </w:t>
            </w:r>
            <w:bookmarkStart w:id="0" w:name="_GoBack"/>
            <w:bookmarkEnd w:id="0"/>
            <w:r w:rsidRPr="001839B4">
              <w:rPr>
                <w:rFonts w:ascii="Calibri" w:hAnsi="Calibri"/>
                <w:sz w:val="22"/>
                <w:szCs w:val="22"/>
              </w:rPr>
              <w:t xml:space="preserve"> typ 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……………………………………………………</w:t>
            </w:r>
          </w:p>
        </w:tc>
      </w:tr>
      <w:tr w:rsidR="00D779B0" w:rsidRPr="001839B4" w:rsidTr="00265D5A">
        <w:trPr>
          <w:trHeight w:val="275"/>
        </w:trPr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406A3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Ilość – </w:t>
            </w:r>
            <w:r w:rsidR="002406A3">
              <w:rPr>
                <w:rFonts w:ascii="Calibri" w:hAnsi="Calibri"/>
                <w:sz w:val="22"/>
                <w:szCs w:val="22"/>
              </w:rPr>
              <w:t>30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szt.</w:t>
            </w:r>
          </w:p>
        </w:tc>
        <w:tc>
          <w:tcPr>
            <w:tcW w:w="7326" w:type="dxa"/>
            <w:tcBorders>
              <w:top w:val="nil"/>
              <w:left w:val="nil"/>
              <w:bottom w:val="nil"/>
              <w:right w:val="nil"/>
            </w:tcBorders>
          </w:tcPr>
          <w:p w:rsidR="00D779B0" w:rsidRPr="001839B4" w:rsidRDefault="00D779B0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D779B0" w:rsidRPr="001839B4" w:rsidRDefault="00D779B0" w:rsidP="00D779B0">
      <w:pPr>
        <w:rPr>
          <w:rFonts w:ascii="Calibri" w:hAnsi="Calibri"/>
          <w:sz w:val="22"/>
          <w:szCs w:val="22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567"/>
        <w:gridCol w:w="4573"/>
        <w:gridCol w:w="2373"/>
        <w:gridCol w:w="2551"/>
      </w:tblGrid>
      <w:tr w:rsidR="002406A3" w:rsidRPr="001839B4" w:rsidTr="00627CF6"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proofErr w:type="spellStart"/>
            <w:r w:rsidRPr="001839B4">
              <w:rPr>
                <w:rFonts w:ascii="Calibri" w:hAnsi="Calibri"/>
                <w:b/>
                <w:sz w:val="22"/>
                <w:szCs w:val="22"/>
              </w:rPr>
              <w:t>Lp</w:t>
            </w:r>
            <w:proofErr w:type="spellEnd"/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Nazwa parametru</w:t>
            </w:r>
          </w:p>
        </w:tc>
        <w:tc>
          <w:tcPr>
            <w:tcW w:w="23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 xml:space="preserve">Parametry wymagane i oceniane 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b/>
                <w:sz w:val="22"/>
                <w:szCs w:val="22"/>
              </w:rPr>
            </w:pPr>
            <w:r w:rsidRPr="001839B4">
              <w:rPr>
                <w:rFonts w:ascii="Calibri" w:hAnsi="Calibri"/>
                <w:b/>
                <w:sz w:val="22"/>
                <w:szCs w:val="22"/>
              </w:rPr>
              <w:t>Parametry oferowane</w:t>
            </w:r>
          </w:p>
        </w:tc>
      </w:tr>
      <w:tr w:rsidR="002406A3" w:rsidRPr="001839B4" w:rsidTr="00627CF6"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1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1839B4">
              <w:rPr>
                <w:rFonts w:ascii="Calibri" w:hAnsi="Calibri"/>
                <w:sz w:val="22"/>
                <w:szCs w:val="22"/>
              </w:rPr>
              <w:t>Certyfikat CE</w:t>
            </w:r>
          </w:p>
        </w:tc>
        <w:tc>
          <w:tcPr>
            <w:tcW w:w="2373" w:type="dxa"/>
            <w:shd w:val="clear" w:color="auto" w:fill="FFFFFF"/>
          </w:tcPr>
          <w:p w:rsidR="002406A3" w:rsidRPr="001839B4" w:rsidRDefault="002406A3" w:rsidP="00265D5A">
            <w:pPr>
              <w:pStyle w:val="Tekstpodstawowywcity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ind w:firstLine="708"/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1839B4" w:rsidTr="00627CF6">
        <w:trPr>
          <w:trHeight w:val="794"/>
        </w:trPr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2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Gwarancja min. </w:t>
            </w:r>
            <w:r>
              <w:rPr>
                <w:rFonts w:ascii="Calibri" w:hAnsi="Calibri"/>
                <w:sz w:val="22"/>
                <w:szCs w:val="22"/>
              </w:rPr>
              <w:t>12</w:t>
            </w:r>
            <w:r w:rsidRPr="001839B4">
              <w:rPr>
                <w:rFonts w:ascii="Calibri" w:hAnsi="Calibri"/>
                <w:sz w:val="22"/>
                <w:szCs w:val="22"/>
              </w:rPr>
              <w:t xml:space="preserve"> miesiące, </w:t>
            </w:r>
          </w:p>
        </w:tc>
        <w:tc>
          <w:tcPr>
            <w:tcW w:w="2373" w:type="dxa"/>
            <w:shd w:val="clear" w:color="auto" w:fill="D9E2F3"/>
          </w:tcPr>
          <w:p w:rsidR="002406A3" w:rsidRPr="001839B4" w:rsidRDefault="002406A3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</w:t>
            </w:r>
          </w:p>
          <w:p w:rsidR="002406A3" w:rsidRPr="001839B4" w:rsidRDefault="002406A3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12</w:t>
            </w:r>
            <w:r w:rsidRPr="001839B4">
              <w:rPr>
                <w:rFonts w:ascii="Calibri" w:hAnsi="Calibri"/>
                <w:szCs w:val="22"/>
              </w:rPr>
              <w:t xml:space="preserve">  miesięcy – 0 pkt.</w:t>
            </w:r>
          </w:p>
          <w:p w:rsidR="002406A3" w:rsidRPr="001839B4" w:rsidRDefault="002406A3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24</w:t>
            </w:r>
            <w:r w:rsidRPr="001839B4">
              <w:rPr>
                <w:rFonts w:ascii="Calibri" w:hAnsi="Calibri"/>
                <w:szCs w:val="22"/>
              </w:rPr>
              <w:t xml:space="preserve"> miesięcy  -</w:t>
            </w:r>
            <w:r>
              <w:rPr>
                <w:rFonts w:ascii="Calibri" w:hAnsi="Calibri"/>
                <w:szCs w:val="22"/>
              </w:rPr>
              <w:t>20</w:t>
            </w:r>
            <w:r w:rsidRPr="001839B4">
              <w:rPr>
                <w:rFonts w:ascii="Calibri" w:hAnsi="Calibri"/>
                <w:szCs w:val="22"/>
              </w:rPr>
              <w:t xml:space="preserve">  pkt.</w:t>
            </w:r>
          </w:p>
          <w:p w:rsidR="002406A3" w:rsidRPr="001839B4" w:rsidRDefault="002406A3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1839B4" w:rsidTr="00627CF6"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Autoryzowany serwis gwarancyjny i pogwarancyjny na terenie Polski</w:t>
            </w:r>
          </w:p>
        </w:tc>
        <w:tc>
          <w:tcPr>
            <w:tcW w:w="2373" w:type="dxa"/>
            <w:shd w:val="clear" w:color="auto" w:fill="FFFFFF"/>
          </w:tcPr>
          <w:p w:rsidR="002406A3" w:rsidRPr="001839B4" w:rsidRDefault="002406A3" w:rsidP="00265D5A">
            <w:pPr>
              <w:pStyle w:val="Tekstpodstawowywcity"/>
              <w:ind w:right="108"/>
              <w:rPr>
                <w:rFonts w:ascii="Calibri" w:hAnsi="Calibri"/>
                <w:szCs w:val="22"/>
              </w:rPr>
            </w:pPr>
            <w:r w:rsidRPr="001839B4">
              <w:rPr>
                <w:rFonts w:ascii="Calibri" w:hAnsi="Calibri"/>
                <w:szCs w:val="22"/>
              </w:rPr>
              <w:t>Tak Podać punkty serwisowe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2406A3" w:rsidTr="00627CF6"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4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406A3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>Szybki  pomiar</w:t>
            </w:r>
          </w:p>
        </w:tc>
        <w:tc>
          <w:tcPr>
            <w:tcW w:w="23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2406A3" w:rsidTr="00627CF6">
        <w:tc>
          <w:tcPr>
            <w:tcW w:w="567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>5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2406A3" w:rsidP="002406A3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>A</w:t>
            </w:r>
            <w:r>
              <w:rPr>
                <w:rFonts w:ascii="Calibri" w:hAnsi="Calibri"/>
                <w:sz w:val="22"/>
                <w:szCs w:val="22"/>
              </w:rPr>
              <w:t>larm wibracyjny i dźwiękowy</w:t>
            </w:r>
          </w:p>
        </w:tc>
        <w:tc>
          <w:tcPr>
            <w:tcW w:w="2373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2406A3" w:rsidTr="00627CF6">
        <w:trPr>
          <w:trHeight w:val="351"/>
        </w:trPr>
        <w:tc>
          <w:tcPr>
            <w:tcW w:w="567" w:type="dxa"/>
            <w:shd w:val="clear" w:color="auto" w:fill="FFFFFF"/>
          </w:tcPr>
          <w:p w:rsidR="002406A3" w:rsidRPr="001839B4" w:rsidRDefault="002406A3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7D020B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</w:t>
            </w:r>
            <w:r w:rsidR="002406A3" w:rsidRPr="002406A3">
              <w:rPr>
                <w:rFonts w:ascii="Calibri" w:hAnsi="Calibri"/>
                <w:sz w:val="22"/>
                <w:szCs w:val="22"/>
              </w:rPr>
              <w:t>aga  68g (bez baterii)</w:t>
            </w:r>
          </w:p>
        </w:tc>
        <w:tc>
          <w:tcPr>
            <w:tcW w:w="2373" w:type="dxa"/>
            <w:shd w:val="clear" w:color="auto" w:fill="FFFFFF"/>
          </w:tcPr>
          <w:p w:rsidR="002406A3" w:rsidRPr="002406A3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2406A3" w:rsidRPr="002406A3" w:rsidTr="00627CF6">
        <w:trPr>
          <w:trHeight w:val="354"/>
        </w:trPr>
        <w:tc>
          <w:tcPr>
            <w:tcW w:w="567" w:type="dxa"/>
            <w:shd w:val="clear" w:color="auto" w:fill="FFFFFF"/>
          </w:tcPr>
          <w:p w:rsidR="002406A3" w:rsidRDefault="002406A3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</w:t>
            </w:r>
          </w:p>
        </w:tc>
        <w:tc>
          <w:tcPr>
            <w:tcW w:w="4573" w:type="dxa"/>
            <w:shd w:val="clear" w:color="auto" w:fill="FFFFFF"/>
          </w:tcPr>
          <w:p w:rsidR="002406A3" w:rsidRPr="001839B4" w:rsidRDefault="007D020B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</w:t>
            </w:r>
            <w:r w:rsidR="002406A3" w:rsidRPr="002406A3">
              <w:rPr>
                <w:rFonts w:ascii="Calibri" w:hAnsi="Calibri"/>
                <w:sz w:val="22"/>
                <w:szCs w:val="22"/>
              </w:rPr>
              <w:t>ymiary 149 X 38 X 42</w:t>
            </w:r>
          </w:p>
        </w:tc>
        <w:tc>
          <w:tcPr>
            <w:tcW w:w="2373" w:type="dxa"/>
            <w:shd w:val="clear" w:color="auto" w:fill="FFFFFF"/>
          </w:tcPr>
          <w:p w:rsidR="002406A3" w:rsidRPr="002406A3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2406A3" w:rsidRPr="001839B4" w:rsidRDefault="002406A3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D020B" w:rsidRPr="002406A3" w:rsidTr="00627CF6">
        <w:tc>
          <w:tcPr>
            <w:tcW w:w="567" w:type="dxa"/>
            <w:shd w:val="clear" w:color="auto" w:fill="FFFFFF"/>
          </w:tcPr>
          <w:p w:rsidR="007D020B" w:rsidRPr="002406A3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>8</w:t>
            </w:r>
          </w:p>
        </w:tc>
        <w:tc>
          <w:tcPr>
            <w:tcW w:w="4573" w:type="dxa"/>
            <w:shd w:val="clear" w:color="auto" w:fill="FFFFFF"/>
          </w:tcPr>
          <w:p w:rsidR="007D020B" w:rsidRPr="002406A3" w:rsidRDefault="007D020B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</w:t>
            </w:r>
            <w:r w:rsidRPr="002406A3">
              <w:rPr>
                <w:rFonts w:ascii="Calibri" w:hAnsi="Calibri"/>
                <w:sz w:val="22"/>
                <w:szCs w:val="22"/>
              </w:rPr>
              <w:t>ozmiar wyświetlacza  27 mm X 24 mm</w:t>
            </w:r>
          </w:p>
        </w:tc>
        <w:tc>
          <w:tcPr>
            <w:tcW w:w="2373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7D020B" w:rsidRPr="002406A3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D020B" w:rsidRPr="002406A3" w:rsidTr="00627CF6">
        <w:tc>
          <w:tcPr>
            <w:tcW w:w="567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</w:t>
            </w:r>
          </w:p>
        </w:tc>
        <w:tc>
          <w:tcPr>
            <w:tcW w:w="4573" w:type="dxa"/>
            <w:shd w:val="clear" w:color="auto" w:fill="FFFFFF"/>
          </w:tcPr>
          <w:p w:rsidR="007D020B" w:rsidRPr="001839B4" w:rsidRDefault="007D020B" w:rsidP="002406A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</w:t>
            </w:r>
            <w:r w:rsidRPr="002406A3">
              <w:rPr>
                <w:rFonts w:ascii="Calibri" w:hAnsi="Calibri"/>
                <w:sz w:val="22"/>
                <w:szCs w:val="22"/>
              </w:rPr>
              <w:t>dległość pomiaru  0 – 5 cm  / wskaźnik odległości pomiarowej</w:t>
            </w:r>
          </w:p>
        </w:tc>
        <w:tc>
          <w:tcPr>
            <w:tcW w:w="2373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7D020B" w:rsidRPr="001839B4" w:rsidRDefault="007D020B" w:rsidP="002406A3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D020B" w:rsidRPr="002406A3" w:rsidTr="00627CF6">
        <w:tc>
          <w:tcPr>
            <w:tcW w:w="567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10</w:t>
            </w:r>
          </w:p>
        </w:tc>
        <w:tc>
          <w:tcPr>
            <w:tcW w:w="4573" w:type="dxa"/>
            <w:shd w:val="clear" w:color="auto" w:fill="FFFFFF"/>
          </w:tcPr>
          <w:p w:rsidR="007D020B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Pr="002406A3">
              <w:rPr>
                <w:rFonts w:ascii="Calibri" w:hAnsi="Calibri"/>
                <w:sz w:val="22"/>
                <w:szCs w:val="22"/>
              </w:rPr>
              <w:t xml:space="preserve">okładność pomiaru </w:t>
            </w:r>
          </w:p>
          <w:p w:rsidR="007D020B" w:rsidRPr="002406A3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 xml:space="preserve">  =/-  0,2 </w:t>
            </w:r>
            <w:r>
              <w:rPr>
                <w:rFonts w:ascii="Calibri" w:hAnsi="Calibri"/>
                <w:sz w:val="22"/>
                <w:szCs w:val="22"/>
              </w:rPr>
              <w:t>stopnia</w:t>
            </w:r>
            <w:r w:rsidRPr="002406A3">
              <w:rPr>
                <w:rFonts w:ascii="Calibri" w:hAnsi="Calibri"/>
                <w:sz w:val="22"/>
                <w:szCs w:val="22"/>
              </w:rPr>
              <w:t xml:space="preserve"> w zakresie 35 – 42 </w:t>
            </w:r>
            <w:r>
              <w:rPr>
                <w:rFonts w:ascii="Calibri" w:hAnsi="Calibri"/>
                <w:sz w:val="22"/>
                <w:szCs w:val="22"/>
              </w:rPr>
              <w:t xml:space="preserve">stopni </w:t>
            </w:r>
            <w:r w:rsidRPr="002406A3">
              <w:rPr>
                <w:rFonts w:ascii="Calibri" w:hAnsi="Calibri"/>
                <w:sz w:val="22"/>
                <w:szCs w:val="22"/>
              </w:rPr>
              <w:t>C</w:t>
            </w:r>
          </w:p>
          <w:p w:rsidR="007D020B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 w:rsidRPr="002406A3">
              <w:rPr>
                <w:rFonts w:ascii="Calibri" w:hAnsi="Calibri"/>
                <w:sz w:val="22"/>
                <w:szCs w:val="22"/>
              </w:rPr>
              <w:t xml:space="preserve">  =/- 0,3 </w:t>
            </w:r>
            <w:r>
              <w:rPr>
                <w:rFonts w:ascii="Calibri" w:hAnsi="Calibri"/>
                <w:sz w:val="22"/>
                <w:szCs w:val="22"/>
              </w:rPr>
              <w:t>stopnia w zakresach 32-34,9 stopni</w:t>
            </w:r>
            <w:r w:rsidRPr="002406A3">
              <w:rPr>
                <w:rFonts w:ascii="Calibri" w:hAnsi="Calibri"/>
                <w:sz w:val="22"/>
                <w:szCs w:val="22"/>
              </w:rPr>
              <w:t xml:space="preserve">  </w:t>
            </w:r>
          </w:p>
          <w:p w:rsidR="007D020B" w:rsidRPr="001839B4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</w:t>
            </w:r>
            <w:r w:rsidRPr="002406A3">
              <w:rPr>
                <w:rFonts w:ascii="Calibri" w:hAnsi="Calibri"/>
                <w:sz w:val="22"/>
                <w:szCs w:val="22"/>
              </w:rPr>
              <w:t xml:space="preserve">oraz 42,1 – 43 </w:t>
            </w:r>
            <w:r>
              <w:rPr>
                <w:rFonts w:ascii="Calibri" w:hAnsi="Calibri"/>
                <w:sz w:val="22"/>
                <w:szCs w:val="22"/>
              </w:rPr>
              <w:t xml:space="preserve">stopni </w:t>
            </w:r>
            <w:r w:rsidRPr="002406A3">
              <w:rPr>
                <w:rFonts w:ascii="Calibri" w:hAnsi="Calibri"/>
                <w:sz w:val="22"/>
                <w:szCs w:val="22"/>
              </w:rPr>
              <w:t>C</w:t>
            </w:r>
          </w:p>
        </w:tc>
        <w:tc>
          <w:tcPr>
            <w:tcW w:w="2373" w:type="dxa"/>
            <w:shd w:val="clear" w:color="auto" w:fill="D9E2F3"/>
          </w:tcPr>
          <w:p w:rsidR="007D020B" w:rsidRPr="002406A3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D020B" w:rsidRPr="002406A3" w:rsidTr="00627CF6">
        <w:tc>
          <w:tcPr>
            <w:tcW w:w="567" w:type="dxa"/>
            <w:shd w:val="clear" w:color="auto" w:fill="FFFFFF"/>
          </w:tcPr>
          <w:p w:rsidR="007D020B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11</w:t>
            </w:r>
          </w:p>
        </w:tc>
        <w:tc>
          <w:tcPr>
            <w:tcW w:w="4573" w:type="dxa"/>
            <w:shd w:val="clear" w:color="auto" w:fill="FFFFFF"/>
          </w:tcPr>
          <w:p w:rsidR="007D020B" w:rsidRPr="001839B4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</w:t>
            </w:r>
            <w:r w:rsidRPr="002406A3">
              <w:rPr>
                <w:rFonts w:ascii="Calibri" w:hAnsi="Calibri"/>
                <w:sz w:val="22"/>
                <w:szCs w:val="22"/>
              </w:rPr>
              <w:t>utomatyczne wyłączenie  - 30 s</w:t>
            </w:r>
          </w:p>
        </w:tc>
        <w:tc>
          <w:tcPr>
            <w:tcW w:w="2373" w:type="dxa"/>
            <w:shd w:val="clear" w:color="auto" w:fill="D9E2F3"/>
          </w:tcPr>
          <w:p w:rsidR="007D020B" w:rsidRPr="002406A3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CE319C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7D020B" w:rsidRPr="002406A3" w:rsidTr="00627CF6">
        <w:tc>
          <w:tcPr>
            <w:tcW w:w="567" w:type="dxa"/>
            <w:shd w:val="clear" w:color="auto" w:fill="FFFFFF"/>
          </w:tcPr>
          <w:p w:rsidR="007D020B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12</w:t>
            </w:r>
          </w:p>
        </w:tc>
        <w:tc>
          <w:tcPr>
            <w:tcW w:w="4573" w:type="dxa"/>
            <w:shd w:val="clear" w:color="auto" w:fill="FFFFFF"/>
          </w:tcPr>
          <w:p w:rsidR="007D020B" w:rsidRDefault="007D020B" w:rsidP="007D020B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</w:t>
            </w:r>
            <w:r w:rsidRPr="007D020B">
              <w:rPr>
                <w:rFonts w:ascii="Calibri" w:hAnsi="Calibri"/>
                <w:sz w:val="22"/>
                <w:szCs w:val="22"/>
              </w:rPr>
              <w:t>asilanie: 2 x 1,5V AAA</w:t>
            </w:r>
          </w:p>
        </w:tc>
        <w:tc>
          <w:tcPr>
            <w:tcW w:w="2373" w:type="dxa"/>
            <w:shd w:val="clear" w:color="auto" w:fill="D9E2F3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  <w:r w:rsidRPr="001839B4">
              <w:rPr>
                <w:rFonts w:ascii="Calibri" w:hAnsi="Calibri"/>
                <w:sz w:val="22"/>
                <w:szCs w:val="22"/>
              </w:rPr>
              <w:t xml:space="preserve">Tak </w:t>
            </w:r>
          </w:p>
        </w:tc>
        <w:tc>
          <w:tcPr>
            <w:tcW w:w="2551" w:type="dxa"/>
            <w:shd w:val="clear" w:color="auto" w:fill="FFFFFF"/>
          </w:tcPr>
          <w:p w:rsidR="007D020B" w:rsidRPr="001839B4" w:rsidRDefault="007D020B" w:rsidP="00265D5A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7D020B" w:rsidRDefault="007D020B" w:rsidP="007D020B">
      <w:pPr>
        <w:pStyle w:val="Bezodstpw"/>
        <w:tabs>
          <w:tab w:val="left" w:pos="1134"/>
        </w:tabs>
        <w:spacing w:line="360" w:lineRule="auto"/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 xml:space="preserve">Oświadczamy, że w/w oferowany </w:t>
      </w:r>
      <w:r w:rsidRPr="001839B4">
        <w:rPr>
          <w:rFonts w:ascii="Calibri" w:hAnsi="Calibri"/>
          <w:sz w:val="22"/>
          <w:szCs w:val="22"/>
          <w:u w:val="single"/>
        </w:rPr>
        <w:t>przedmiot zamówienia jest kompletny i będzie gotowy do użytkowania bez żadnych dodatkowych zakupów i inwestycji.</w:t>
      </w:r>
      <w:r w:rsidRPr="001839B4">
        <w:rPr>
          <w:rFonts w:ascii="Calibri" w:hAnsi="Calibri"/>
          <w:sz w:val="22"/>
          <w:szCs w:val="22"/>
        </w:rPr>
        <w:t xml:space="preserve"> Nie spełnienie wymaganych parametrów i warunków spowoduje odrzucenie oferty. 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  <w:r w:rsidRPr="001839B4">
        <w:rPr>
          <w:rFonts w:ascii="Calibri" w:hAnsi="Calibri"/>
          <w:sz w:val="22"/>
          <w:szCs w:val="22"/>
        </w:rPr>
        <w:t>Do oferty należy dołączyć firmowe materiały i informacje z parametrami technicznymi (w języku polskim) w których winny być potwierdzone informacje spełniające wymagane parametry graniczne.</w:t>
      </w:r>
    </w:p>
    <w:p w:rsidR="00D779B0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pStyle w:val="Obszartekstu"/>
        <w:rPr>
          <w:rFonts w:ascii="Calibri" w:hAnsi="Calibri"/>
          <w:sz w:val="22"/>
          <w:szCs w:val="22"/>
        </w:rPr>
      </w:pPr>
    </w:p>
    <w:p w:rsidR="00D779B0" w:rsidRPr="001839B4" w:rsidRDefault="00D779B0" w:rsidP="00D779B0">
      <w:pPr>
        <w:jc w:val="right"/>
        <w:rPr>
          <w:rFonts w:ascii="Calibri" w:hAnsi="Calibri"/>
          <w:sz w:val="18"/>
          <w:szCs w:val="18"/>
        </w:rPr>
      </w:pPr>
      <w:r w:rsidRPr="001839B4">
        <w:rPr>
          <w:rFonts w:ascii="Calibri" w:hAnsi="Calibri"/>
          <w:sz w:val="22"/>
          <w:szCs w:val="22"/>
        </w:rPr>
        <w:t xml:space="preserve">Podpis i pieczęć osoby </w:t>
      </w:r>
      <w:r w:rsidRPr="001839B4">
        <w:rPr>
          <w:rFonts w:ascii="Calibri" w:hAnsi="Calibri"/>
          <w:sz w:val="18"/>
          <w:szCs w:val="18"/>
        </w:rPr>
        <w:t>uprawnionej</w:t>
      </w:r>
    </w:p>
    <w:p w:rsidR="00D00952" w:rsidRDefault="00D00952"/>
    <w:sectPr w:rsidR="00D00952" w:rsidSect="005E5BCC">
      <w:pgSz w:w="11906" w:h="16838"/>
      <w:pgMar w:top="426" w:right="680" w:bottom="726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64B"/>
    <w:rsid w:val="0013264B"/>
    <w:rsid w:val="002406A3"/>
    <w:rsid w:val="00627CF6"/>
    <w:rsid w:val="007D020B"/>
    <w:rsid w:val="00D00952"/>
    <w:rsid w:val="00D36943"/>
    <w:rsid w:val="00D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styleId="Bezodstpw">
    <w:name w:val="No Spacing"/>
    <w:qFormat/>
    <w:rsid w:val="002406A3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79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Obszartekstu">
    <w:name w:val="Obszar tekstu"/>
    <w:basedOn w:val="Normalny"/>
    <w:rsid w:val="00D779B0"/>
    <w:pPr>
      <w:spacing w:after="160"/>
    </w:pPr>
    <w:rPr>
      <w:snapToGrid w:val="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779B0"/>
    <w:rPr>
      <w:rFonts w:ascii="Arial" w:hAnsi="Arial"/>
      <w:snapToGrid w:val="0"/>
      <w:sz w:val="22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779B0"/>
    <w:rPr>
      <w:rFonts w:ascii="Arial" w:eastAsia="Times New Roman" w:hAnsi="Arial" w:cs="Times New Roman"/>
      <w:snapToGrid w:val="0"/>
      <w:szCs w:val="20"/>
      <w:lang w:eastAsia="pl-PL"/>
    </w:rPr>
  </w:style>
  <w:style w:type="paragraph" w:styleId="Bezodstpw">
    <w:name w:val="No Spacing"/>
    <w:qFormat/>
    <w:rsid w:val="002406A3"/>
    <w:pPr>
      <w:suppressAutoHyphens/>
      <w:spacing w:after="0" w:line="240" w:lineRule="auto"/>
    </w:pPr>
    <w:rPr>
      <w:rFonts w:ascii="Times New Roman" w:eastAsia="Calibri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ADM_TM</dc:creator>
  <cp:keywords/>
  <dc:description/>
  <cp:lastModifiedBy>ADM_TM</cp:lastModifiedBy>
  <cp:revision>6</cp:revision>
  <dcterms:created xsi:type="dcterms:W3CDTF">2020-12-17T08:08:00Z</dcterms:created>
  <dcterms:modified xsi:type="dcterms:W3CDTF">2020-12-18T09:38:00Z</dcterms:modified>
</cp:coreProperties>
</file>