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4932" w14:textId="2A417032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</w:rPr>
        <w:t xml:space="preserve">Załącznik </w:t>
      </w:r>
      <w:proofErr w:type="gramStart"/>
      <w:r w:rsidRPr="00A427EB">
        <w:rPr>
          <w:rFonts w:ascii="Calibri" w:eastAsia="Calibri" w:hAnsi="Calibri" w:cs="Times New Roman"/>
        </w:rPr>
        <w:t>numer  2</w:t>
      </w:r>
      <w:proofErr w:type="gramEnd"/>
      <w:r w:rsidRPr="00A427EB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A427EB">
        <w:rPr>
          <w:rFonts w:ascii="Calibri" w:eastAsia="Calibri" w:hAnsi="Calibri" w:cs="Times New Roman"/>
        </w:rPr>
        <w:t xml:space="preserve">Numer sprawy   </w:t>
      </w:r>
      <w:proofErr w:type="spellStart"/>
      <w:r w:rsidRPr="00A427EB">
        <w:rPr>
          <w:rFonts w:ascii="Calibri" w:eastAsia="Calibri" w:hAnsi="Calibri" w:cs="Times New Roman"/>
        </w:rPr>
        <w:t>DSUiZP</w:t>
      </w:r>
      <w:proofErr w:type="spellEnd"/>
      <w:r w:rsidRPr="00A427EB">
        <w:rPr>
          <w:rFonts w:ascii="Calibri" w:eastAsia="Calibri" w:hAnsi="Calibri" w:cs="Times New Roman"/>
        </w:rPr>
        <w:t xml:space="preserve"> 252/JK/7/2022 </w:t>
      </w:r>
      <w:r w:rsidRPr="00A427EB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E8CAFBF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63F0F25" w14:textId="77777777" w:rsidR="00A427EB" w:rsidRPr="00A427EB" w:rsidRDefault="00A427EB" w:rsidP="00A427EB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Parametry techniczno- jakościowe</w:t>
      </w:r>
    </w:p>
    <w:p w14:paraId="1C34F9B3" w14:textId="77777777" w:rsidR="00A427EB" w:rsidRPr="00A427EB" w:rsidRDefault="00A427EB" w:rsidP="00A427EB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  <w:r w:rsidRPr="00A427EB">
        <w:rPr>
          <w:rFonts w:ascii="Calibri" w:eastAsia="Calibri" w:hAnsi="Calibri" w:cs="Times New Roman"/>
          <w:color w:val="000000"/>
        </w:rPr>
        <w:t xml:space="preserve">Nawiązując do ogłoszenia o zamówieniu publicznym </w:t>
      </w:r>
      <w:proofErr w:type="gramStart"/>
      <w:r w:rsidRPr="00A427EB">
        <w:rPr>
          <w:rFonts w:ascii="Calibri" w:eastAsia="Calibri" w:hAnsi="Calibri" w:cs="Times New Roman"/>
          <w:color w:val="000000"/>
        </w:rPr>
        <w:t xml:space="preserve">na:   </w:t>
      </w:r>
      <w:proofErr w:type="gramEnd"/>
      <w:r w:rsidRPr="00A427EB">
        <w:rPr>
          <w:rFonts w:ascii="Calibri" w:eastAsia="Calibri" w:hAnsi="Calibri" w:cs="Times New Roman"/>
          <w:b/>
        </w:rPr>
        <w:t xml:space="preserve">Dostawę fabrycznie nowych czterech sztuk sprężarek medycznych oraz dostawa, dwóch agregatów próżni centralnej według zadań 1-2 </w:t>
      </w:r>
      <w:r w:rsidRPr="00A427EB">
        <w:rPr>
          <w:rFonts w:ascii="Calibri" w:eastAsia="Calibri" w:hAnsi="Calibri" w:cs="Times New Roman"/>
          <w:bCs/>
        </w:rPr>
        <w:t>oświadczamy, że oferowane urządzenia spełniają wymagania przepisów prawa, obowiązujących na terenie Rzeczypospolitej Polskiej oraz spełniają poniższe wymagania</w:t>
      </w:r>
      <w:r w:rsidRPr="00A427EB">
        <w:rPr>
          <w:rFonts w:ascii="Calibri" w:eastAsia="Calibri" w:hAnsi="Calibri" w:cs="Times New Roman"/>
          <w:b/>
        </w:rPr>
        <w:t xml:space="preserve"> </w:t>
      </w:r>
    </w:p>
    <w:p w14:paraId="375C1A26" w14:textId="77777777" w:rsidR="00A427EB" w:rsidRPr="00A427EB" w:rsidRDefault="00A427EB" w:rsidP="00A427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400A4" w14:textId="77777777" w:rsidR="00A427EB" w:rsidRPr="00A427EB" w:rsidRDefault="00A427EB" w:rsidP="00A427EB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427EB">
        <w:rPr>
          <w:rFonts w:ascii="Calibri" w:eastAsia="Calibri" w:hAnsi="Calibri" w:cs="Times New Roman"/>
          <w:sz w:val="24"/>
          <w:szCs w:val="24"/>
        </w:rPr>
        <w:t xml:space="preserve"> Wymagania w zakresie przedmiotu zamówienia</w:t>
      </w:r>
    </w:p>
    <w:p w14:paraId="0E796F72" w14:textId="77777777" w:rsidR="00A427EB" w:rsidRPr="00A427EB" w:rsidRDefault="00A427EB" w:rsidP="00A427E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  <w:b/>
          <w:bCs/>
          <w:sz w:val="24"/>
          <w:szCs w:val="24"/>
        </w:rPr>
        <w:t xml:space="preserve">Dotyczy zadania nr 2 </w:t>
      </w:r>
      <w:r w:rsidRPr="00A427EB">
        <w:rPr>
          <w:rFonts w:ascii="Calibri" w:eastAsia="Calibri" w:hAnsi="Calibri" w:cs="Times New Roman"/>
          <w:sz w:val="24"/>
          <w:szCs w:val="24"/>
        </w:rPr>
        <w:t>Dostawa fabrycznie nowych dwóch agregatów próżni centralnej</w:t>
      </w:r>
    </w:p>
    <w:p w14:paraId="63B5100D" w14:textId="77777777" w:rsidR="00A427EB" w:rsidRPr="00A427EB" w:rsidRDefault="00A427EB" w:rsidP="00A427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Wymagane minimalne parametry techniczne sprężarek medycznych:</w:t>
      </w:r>
    </w:p>
    <w:p w14:paraId="34359FEF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Sprężarka tłokowa bezolejowa sztuk 4.</w:t>
      </w:r>
    </w:p>
    <w:p w14:paraId="08456C2B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szybkość pompowania przy ciśnieniu </w:t>
      </w:r>
      <w:proofErr w:type="gramStart"/>
      <w:r w:rsidRPr="00A427EB">
        <w:rPr>
          <w:rFonts w:ascii="Calibri" w:eastAsia="Calibri" w:hAnsi="Calibri" w:cs="Times New Roman"/>
          <w:b/>
        </w:rPr>
        <w:t>atmosferycznym  m</w:t>
      </w:r>
      <w:proofErr w:type="gramEnd"/>
      <w:r w:rsidRPr="00A427EB">
        <w:rPr>
          <w:rFonts w:ascii="Calibri" w:eastAsia="Calibri" w:hAnsi="Calibri" w:cs="Times New Roman"/>
          <w:b/>
        </w:rPr>
        <w:t xml:space="preserve">³ - 250 </w:t>
      </w:r>
    </w:p>
    <w:p w14:paraId="6A536704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pojemność zbiornika </w:t>
      </w:r>
      <w:proofErr w:type="spellStart"/>
      <w:r w:rsidRPr="00A427EB">
        <w:rPr>
          <w:rFonts w:ascii="Calibri" w:eastAsia="Calibri" w:hAnsi="Calibri" w:cs="Times New Roman"/>
          <w:b/>
        </w:rPr>
        <w:t>dm</w:t>
      </w:r>
      <w:proofErr w:type="spellEnd"/>
      <w:r w:rsidRPr="00A427EB">
        <w:rPr>
          <w:rFonts w:ascii="Calibri" w:eastAsia="Calibri" w:hAnsi="Calibri" w:cs="Times New Roman"/>
          <w:b/>
        </w:rPr>
        <w:t xml:space="preserve"> ³- 435 </w:t>
      </w:r>
    </w:p>
    <w:p w14:paraId="1CA3E38A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pompy (po 3 szt. na agregat) </w:t>
      </w:r>
    </w:p>
    <w:p w14:paraId="565CEBDD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zainstalowana moc kW </w:t>
      </w:r>
      <w:proofErr w:type="gramStart"/>
      <w:r w:rsidRPr="00A427EB">
        <w:rPr>
          <w:rFonts w:ascii="Calibri" w:eastAsia="Calibri" w:hAnsi="Calibri" w:cs="Times New Roman"/>
          <w:b/>
        </w:rPr>
        <w:t>-  9</w:t>
      </w:r>
      <w:proofErr w:type="gramEnd"/>
      <w:r w:rsidRPr="00A427EB">
        <w:rPr>
          <w:rFonts w:ascii="Calibri" w:eastAsia="Calibri" w:hAnsi="Calibri" w:cs="Times New Roman"/>
          <w:b/>
        </w:rPr>
        <w:t xml:space="preserve">,2 </w:t>
      </w:r>
    </w:p>
    <w:p w14:paraId="45D1691B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poziom hałasu </w:t>
      </w:r>
      <w:proofErr w:type="spellStart"/>
      <w:r w:rsidRPr="00A427EB">
        <w:rPr>
          <w:rFonts w:ascii="Calibri" w:eastAsia="Calibri" w:hAnsi="Calibri" w:cs="Times New Roman"/>
          <w:b/>
        </w:rPr>
        <w:t>dBa</w:t>
      </w:r>
      <w:proofErr w:type="spellEnd"/>
      <w:r w:rsidRPr="00A427EB">
        <w:rPr>
          <w:rFonts w:ascii="Calibri" w:eastAsia="Calibri" w:hAnsi="Calibri" w:cs="Times New Roman"/>
          <w:b/>
        </w:rPr>
        <w:t xml:space="preserve"> - 72 </w:t>
      </w:r>
    </w:p>
    <w:p w14:paraId="0DBA1943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średnica wlotu mm - 40 </w:t>
      </w:r>
    </w:p>
    <w:p w14:paraId="3767DAC2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średnica wylotu mm - G1</w:t>
      </w:r>
    </w:p>
    <w:p w14:paraId="26401FE4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próżnia końcowa na zbiorniku </w:t>
      </w:r>
      <w:proofErr w:type="spellStart"/>
      <w:r w:rsidRPr="00A427EB">
        <w:rPr>
          <w:rFonts w:ascii="Calibri" w:eastAsia="Calibri" w:hAnsi="Calibri" w:cs="Times New Roman"/>
          <w:b/>
        </w:rPr>
        <w:t>hPa</w:t>
      </w:r>
      <w:proofErr w:type="spellEnd"/>
      <w:r w:rsidRPr="00A427EB">
        <w:rPr>
          <w:rFonts w:ascii="Calibri" w:eastAsia="Calibri" w:hAnsi="Calibri" w:cs="Times New Roman"/>
          <w:b/>
        </w:rPr>
        <w:t>/% - 30/97</w:t>
      </w:r>
    </w:p>
    <w:p w14:paraId="05143863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zakres </w:t>
      </w:r>
      <w:proofErr w:type="spellStart"/>
      <w:r w:rsidRPr="00A427EB">
        <w:rPr>
          <w:rFonts w:ascii="Calibri" w:eastAsia="Calibri" w:hAnsi="Calibri" w:cs="Times New Roman"/>
          <w:b/>
        </w:rPr>
        <w:t>nastawu</w:t>
      </w:r>
      <w:proofErr w:type="spellEnd"/>
      <w:r w:rsidRPr="00A427EB">
        <w:rPr>
          <w:rFonts w:ascii="Calibri" w:eastAsia="Calibri" w:hAnsi="Calibri" w:cs="Times New Roman"/>
          <w:b/>
        </w:rPr>
        <w:t xml:space="preserve"> progów próżni </w:t>
      </w:r>
      <w:proofErr w:type="gramStart"/>
      <w:r w:rsidRPr="00A427EB">
        <w:rPr>
          <w:rFonts w:ascii="Calibri" w:eastAsia="Calibri" w:hAnsi="Calibri" w:cs="Times New Roman"/>
          <w:b/>
        </w:rPr>
        <w:t>%  -</w:t>
      </w:r>
      <w:proofErr w:type="gramEnd"/>
      <w:r w:rsidRPr="00A427EB">
        <w:rPr>
          <w:rFonts w:ascii="Calibri" w:eastAsia="Calibri" w:hAnsi="Calibri" w:cs="Times New Roman"/>
          <w:b/>
        </w:rPr>
        <w:t xml:space="preserve"> 0÷96</w:t>
      </w:r>
    </w:p>
    <w:p w14:paraId="73C3D72C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zasilanie elektryczne V/</w:t>
      </w:r>
      <w:proofErr w:type="spellStart"/>
      <w:proofErr w:type="gramStart"/>
      <w:r w:rsidRPr="00A427EB">
        <w:rPr>
          <w:rFonts w:ascii="Calibri" w:eastAsia="Calibri" w:hAnsi="Calibri" w:cs="Times New Roman"/>
          <w:b/>
        </w:rPr>
        <w:t>Hz</w:t>
      </w:r>
      <w:proofErr w:type="spellEnd"/>
      <w:r w:rsidRPr="00A427EB">
        <w:rPr>
          <w:rFonts w:ascii="Calibri" w:eastAsia="Calibri" w:hAnsi="Calibri" w:cs="Times New Roman"/>
          <w:b/>
        </w:rPr>
        <w:t xml:space="preserve">  -</w:t>
      </w:r>
      <w:proofErr w:type="gramEnd"/>
      <w:r w:rsidRPr="00A427EB">
        <w:rPr>
          <w:rFonts w:ascii="Calibri" w:eastAsia="Calibri" w:hAnsi="Calibri" w:cs="Times New Roman"/>
          <w:b/>
        </w:rPr>
        <w:t xml:space="preserve"> 3x400 V/ 50Hz</w:t>
      </w:r>
    </w:p>
    <w:p w14:paraId="3B22AF71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agregat musi zasilić w próżnie 220 punktów poboru w istniejącej instalacji szpitala (punkty poboru nie są przedmiotem </w:t>
      </w:r>
      <w:proofErr w:type="gramStart"/>
      <w:r w:rsidRPr="00A427EB">
        <w:rPr>
          <w:rFonts w:ascii="Calibri" w:eastAsia="Calibri" w:hAnsi="Calibri" w:cs="Times New Roman"/>
          <w:b/>
        </w:rPr>
        <w:t>dostawy)-</w:t>
      </w:r>
      <w:proofErr w:type="gramEnd"/>
      <w:r w:rsidRPr="00A427EB">
        <w:rPr>
          <w:rFonts w:ascii="Calibri" w:eastAsia="Calibri" w:hAnsi="Calibri" w:cs="Times New Roman"/>
          <w:b/>
        </w:rPr>
        <w:t xml:space="preserve"> Rok produkcji – 2022.</w:t>
      </w:r>
    </w:p>
    <w:p w14:paraId="3CB150A7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Dostarczone agregaty będą posiadać certyfikaty CE.</w:t>
      </w:r>
    </w:p>
    <w:p w14:paraId="796FDEE5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Dostawca musi zapewnić serwis gwarancyjny i pogwarancyjny oraz dostęp do części zamiennych na terenie RP</w:t>
      </w:r>
    </w:p>
    <w:p w14:paraId="53C6FB4A" w14:textId="717BB8A3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Okresy gwarancji (minimalnie </w:t>
      </w:r>
      <w:r>
        <w:rPr>
          <w:rFonts w:ascii="Calibri" w:eastAsia="Calibri" w:hAnsi="Calibri" w:cs="Times New Roman"/>
          <w:b/>
        </w:rPr>
        <w:t>12</w:t>
      </w:r>
      <w:r w:rsidRPr="00A427EB">
        <w:rPr>
          <w:rFonts w:ascii="Calibri" w:eastAsia="Calibri" w:hAnsi="Calibri" w:cs="Times New Roman"/>
          <w:b/>
        </w:rPr>
        <w:t xml:space="preserve"> miesi</w:t>
      </w:r>
      <w:r>
        <w:rPr>
          <w:rFonts w:ascii="Calibri" w:eastAsia="Calibri" w:hAnsi="Calibri" w:cs="Times New Roman"/>
          <w:b/>
        </w:rPr>
        <w:t>ęcy</w:t>
      </w:r>
      <w:r w:rsidRPr="00A427EB">
        <w:rPr>
          <w:rFonts w:ascii="Calibri" w:eastAsia="Calibri" w:hAnsi="Calibri" w:cs="Times New Roman"/>
          <w:b/>
        </w:rPr>
        <w:t>)</w:t>
      </w:r>
      <w:r w:rsidRPr="00A427EB">
        <w:rPr>
          <w:rFonts w:ascii="Calibri" w:eastAsia="Calibri" w:hAnsi="Calibri" w:cs="Times New Roman"/>
          <w:b/>
        </w:rPr>
        <w:tab/>
        <w:t xml:space="preserve"> ………………………………………….</w:t>
      </w:r>
    </w:p>
    <w:p w14:paraId="13A328B7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  <w:t xml:space="preserve">    (wpisać deklarowany okres gwarancji)</w:t>
      </w:r>
    </w:p>
    <w:p w14:paraId="4078477B" w14:textId="77777777" w:rsidR="00A427EB" w:rsidRPr="00A427EB" w:rsidRDefault="00A427EB" w:rsidP="00A427EB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Nazwa handlowa typ model oferowanego urządzenia…………………………………………….</w:t>
      </w:r>
    </w:p>
    <w:p w14:paraId="755DBE5B" w14:textId="615B22E2" w:rsidR="00A427EB" w:rsidRPr="00A427EB" w:rsidRDefault="00A427EB" w:rsidP="00A427EB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Producent oferowanego urządzenia………………</w:t>
      </w:r>
      <w:proofErr w:type="gramStart"/>
      <w:r w:rsidRPr="00A427EB">
        <w:rPr>
          <w:rFonts w:ascii="Calibri" w:eastAsia="Calibri" w:hAnsi="Calibri" w:cs="Times New Roman"/>
          <w:b/>
        </w:rPr>
        <w:t>…….</w:t>
      </w:r>
      <w:proofErr w:type="gramEnd"/>
      <w:r w:rsidRPr="00A427EB">
        <w:rPr>
          <w:rFonts w:ascii="Calibri" w:eastAsia="Calibri" w:hAnsi="Calibri" w:cs="Times New Roman"/>
          <w:b/>
        </w:rPr>
        <w:t>.…………..</w:t>
      </w:r>
    </w:p>
    <w:p w14:paraId="285CAD02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665FAA0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14C77E3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D9FF5F0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CAAD40D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</w:rPr>
        <w:t>Miejscowość ................................................</w:t>
      </w:r>
      <w:r w:rsidRPr="00A427EB">
        <w:rPr>
          <w:rFonts w:ascii="Calibri" w:eastAsia="Calibri" w:hAnsi="Calibri" w:cs="Times New Roman"/>
        </w:rPr>
        <w:tab/>
      </w:r>
      <w:r w:rsidRPr="00A427EB">
        <w:rPr>
          <w:rFonts w:ascii="Calibri" w:eastAsia="Calibri" w:hAnsi="Calibri" w:cs="Times New Roman"/>
        </w:rPr>
        <w:tab/>
      </w:r>
      <w:r w:rsidRPr="00A427EB">
        <w:rPr>
          <w:rFonts w:ascii="Calibri" w:eastAsia="Calibri" w:hAnsi="Calibri" w:cs="Times New Roman"/>
        </w:rPr>
        <w:tab/>
        <w:t xml:space="preserve">Data ..................... </w:t>
      </w:r>
    </w:p>
    <w:p w14:paraId="0095C4BA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</w:rPr>
        <w:t xml:space="preserve">  ................................................................................. (data i czytelny podpis wykonawcy)</w:t>
      </w:r>
    </w:p>
    <w:p w14:paraId="0CA8CA6C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92CF139" w14:textId="77777777" w:rsidR="00D361BA" w:rsidRDefault="00D361BA"/>
    <w:sectPr w:rsidR="00D3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356B"/>
    <w:multiLevelType w:val="hybridMultilevel"/>
    <w:tmpl w:val="D668F78E"/>
    <w:lvl w:ilvl="0" w:tplc="617C6374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EB"/>
    <w:rsid w:val="00A427EB"/>
    <w:rsid w:val="00D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F407"/>
  <w15:chartTrackingRefBased/>
  <w15:docId w15:val="{3D9B0FF0-5523-4D36-97EA-851C9DF7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2022-03-29T06:34:00Z</dcterms:created>
  <dcterms:modified xsi:type="dcterms:W3CDTF">2022-03-29T06:35:00Z</dcterms:modified>
</cp:coreProperties>
</file>